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609" w:rsidRDefault="00276609" w:rsidP="00276609">
      <w:r>
        <w:t xml:space="preserve">Na základě zákona č. 250/2000 Sb. o rozpočtových pravidlech územních rozpočtů zveřejňuje obec </w:t>
      </w:r>
      <w:proofErr w:type="spellStart"/>
      <w:proofErr w:type="gramStart"/>
      <w:r>
        <w:t>Vážany</w:t>
      </w:r>
      <w:proofErr w:type="spellEnd"/>
      <w:r>
        <w:t xml:space="preserve">  </w:t>
      </w:r>
      <w:r w:rsidRPr="00147FE4">
        <w:rPr>
          <w:i/>
        </w:rPr>
        <w:t>návrh</w:t>
      </w:r>
      <w:proofErr w:type="gramEnd"/>
      <w:r w:rsidRPr="00147FE4">
        <w:rPr>
          <w:i/>
        </w:rPr>
        <w:t xml:space="preserve"> na závěrečný účet obce za rok 201</w:t>
      </w:r>
      <w:r w:rsidR="005F4B87">
        <w:rPr>
          <w:i/>
        </w:rPr>
        <w:t>9</w:t>
      </w:r>
      <w:r>
        <w:t>:</w:t>
      </w:r>
    </w:p>
    <w:p w:rsidR="00276609" w:rsidRDefault="00276609" w:rsidP="007A7554">
      <w:pPr>
        <w:pStyle w:val="Bezmezer"/>
        <w:jc w:val="center"/>
        <w:rPr>
          <w:b/>
          <w:sz w:val="28"/>
        </w:rPr>
      </w:pPr>
    </w:p>
    <w:p w:rsidR="00276609" w:rsidRDefault="00276609" w:rsidP="007A7554">
      <w:pPr>
        <w:pStyle w:val="Bezmezer"/>
        <w:jc w:val="center"/>
        <w:rPr>
          <w:b/>
          <w:sz w:val="28"/>
        </w:rPr>
      </w:pPr>
    </w:p>
    <w:p w:rsidR="003527C9" w:rsidRPr="007A7554" w:rsidRDefault="00622FA9" w:rsidP="007A7554">
      <w:pPr>
        <w:pStyle w:val="Bezmezer"/>
        <w:jc w:val="center"/>
        <w:rPr>
          <w:b/>
          <w:sz w:val="28"/>
        </w:rPr>
      </w:pPr>
      <w:r>
        <w:rPr>
          <w:b/>
          <w:sz w:val="28"/>
        </w:rPr>
        <w:t>ZÁVĚREČNÝ ÚČET</w:t>
      </w:r>
      <w:r w:rsidR="003527C9" w:rsidRPr="007A7554">
        <w:rPr>
          <w:b/>
          <w:sz w:val="28"/>
        </w:rPr>
        <w:t xml:space="preserve"> OBCE VÁŽANY za rok 201</w:t>
      </w:r>
      <w:r w:rsidR="005F4B87">
        <w:rPr>
          <w:b/>
          <w:sz w:val="28"/>
        </w:rPr>
        <w:t>9</w:t>
      </w:r>
    </w:p>
    <w:p w:rsidR="00BC57B9" w:rsidRPr="007A7554" w:rsidRDefault="00BC57B9" w:rsidP="007A7554">
      <w:pPr>
        <w:pStyle w:val="Bezmezer"/>
        <w:jc w:val="center"/>
        <w:rPr>
          <w:sz w:val="28"/>
        </w:rPr>
      </w:pPr>
      <w:r w:rsidRPr="007A7554">
        <w:rPr>
          <w:sz w:val="28"/>
        </w:rPr>
        <w:t xml:space="preserve">(k </w:t>
      </w:r>
      <w:proofErr w:type="gramStart"/>
      <w:r w:rsidRPr="007A7554">
        <w:rPr>
          <w:sz w:val="28"/>
        </w:rPr>
        <w:t>31.12.201</w:t>
      </w:r>
      <w:r w:rsidR="005F4B87">
        <w:rPr>
          <w:sz w:val="28"/>
        </w:rPr>
        <w:t>9</w:t>
      </w:r>
      <w:proofErr w:type="gramEnd"/>
      <w:r w:rsidRPr="007A7554">
        <w:rPr>
          <w:sz w:val="28"/>
        </w:rPr>
        <w:t>)</w:t>
      </w:r>
    </w:p>
    <w:p w:rsidR="00BC57B9" w:rsidRPr="00BC57B9" w:rsidRDefault="00BC57B9" w:rsidP="00BC57B9"/>
    <w:p w:rsidR="003527C9" w:rsidRDefault="003527C9" w:rsidP="003527C9">
      <w:pPr>
        <w:jc w:val="both"/>
        <w:rPr>
          <w:sz w:val="22"/>
          <w:szCs w:val="22"/>
        </w:rPr>
      </w:pPr>
    </w:p>
    <w:p w:rsidR="00BC57B9" w:rsidRDefault="00BC57B9" w:rsidP="003527C9">
      <w:pPr>
        <w:jc w:val="both"/>
        <w:rPr>
          <w:sz w:val="22"/>
          <w:szCs w:val="22"/>
        </w:rPr>
      </w:pPr>
      <w:r>
        <w:rPr>
          <w:sz w:val="22"/>
          <w:szCs w:val="22"/>
        </w:rPr>
        <w:t>Rozpočtové hospodaření obce se v roce 201</w:t>
      </w:r>
      <w:r w:rsidR="005F4B87">
        <w:rPr>
          <w:sz w:val="22"/>
          <w:szCs w:val="22"/>
        </w:rPr>
        <w:t>9</w:t>
      </w:r>
      <w:r>
        <w:rPr>
          <w:sz w:val="22"/>
          <w:szCs w:val="22"/>
        </w:rPr>
        <w:t xml:space="preserve"> řídilo schváleným rozpočtem zastupitelstva obce. Schválený rozpočet byl v průběhu roku upravován změnami, které byly v souladu s potřebami obce nebo vyvolány z úrovně centrálních orgánů ČR.</w:t>
      </w:r>
    </w:p>
    <w:p w:rsidR="00BC57B9" w:rsidRDefault="00BC57B9" w:rsidP="003527C9">
      <w:pPr>
        <w:jc w:val="both"/>
        <w:rPr>
          <w:sz w:val="22"/>
          <w:szCs w:val="22"/>
        </w:rPr>
      </w:pPr>
    </w:p>
    <w:p w:rsidR="00E32743" w:rsidRPr="00FD0221" w:rsidRDefault="00E32743" w:rsidP="003527C9">
      <w:pPr>
        <w:jc w:val="both"/>
        <w:rPr>
          <w:sz w:val="22"/>
          <w:szCs w:val="22"/>
        </w:rPr>
      </w:pPr>
    </w:p>
    <w:p w:rsidR="003527C9" w:rsidRDefault="003527C9" w:rsidP="003527C9">
      <w:pPr>
        <w:jc w:val="both"/>
        <w:rPr>
          <w:b/>
          <w:bCs/>
          <w:szCs w:val="22"/>
        </w:rPr>
      </w:pPr>
      <w:r w:rsidRPr="00E32743">
        <w:rPr>
          <w:b/>
          <w:bCs/>
          <w:szCs w:val="22"/>
        </w:rPr>
        <w:t>Údaje o plnění příjmů a výdajů za rok 201</w:t>
      </w:r>
      <w:r w:rsidR="005F4B87">
        <w:rPr>
          <w:b/>
          <w:bCs/>
          <w:szCs w:val="22"/>
        </w:rPr>
        <w:t>9</w:t>
      </w:r>
    </w:p>
    <w:p w:rsidR="00E32743" w:rsidRPr="00E32743" w:rsidRDefault="00E32743" w:rsidP="003527C9">
      <w:pPr>
        <w:jc w:val="both"/>
        <w:rPr>
          <w:b/>
          <w:bCs/>
          <w:szCs w:val="22"/>
        </w:rPr>
      </w:pPr>
    </w:p>
    <w:tbl>
      <w:tblPr>
        <w:tblW w:w="8662" w:type="dxa"/>
        <w:tblCellMar>
          <w:left w:w="0" w:type="dxa"/>
          <w:right w:w="0" w:type="dxa"/>
        </w:tblCellMar>
        <w:tblLook w:val="0000"/>
      </w:tblPr>
      <w:tblGrid>
        <w:gridCol w:w="2740"/>
        <w:gridCol w:w="1340"/>
        <w:gridCol w:w="1464"/>
        <w:gridCol w:w="1275"/>
        <w:gridCol w:w="1843"/>
      </w:tblGrid>
      <w:tr w:rsidR="00FC742D" w:rsidRPr="00FD0221" w:rsidTr="00E32743">
        <w:trPr>
          <w:trHeight w:val="780"/>
        </w:trPr>
        <w:tc>
          <w:tcPr>
            <w:tcW w:w="2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742D" w:rsidRPr="00FD0221" w:rsidRDefault="00FC742D" w:rsidP="00BC57B9">
            <w:pPr>
              <w:jc w:val="both"/>
            </w:pPr>
            <w:r w:rsidRPr="00FD0221">
              <w:rPr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742D" w:rsidRPr="002B7DAC" w:rsidRDefault="00FC742D" w:rsidP="00BC57B9">
            <w:pPr>
              <w:jc w:val="center"/>
              <w:rPr>
                <w:b/>
                <w:i/>
              </w:rPr>
            </w:pPr>
            <w:r w:rsidRPr="002B7DAC">
              <w:rPr>
                <w:b/>
                <w:i/>
                <w:sz w:val="22"/>
                <w:szCs w:val="22"/>
              </w:rPr>
              <w:t>Schválený rozpočet</w:t>
            </w:r>
          </w:p>
        </w:tc>
        <w:tc>
          <w:tcPr>
            <w:tcW w:w="14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742D" w:rsidRPr="002B7DAC" w:rsidRDefault="00FC742D" w:rsidP="00BC57B9">
            <w:pPr>
              <w:jc w:val="center"/>
              <w:rPr>
                <w:b/>
                <w:i/>
              </w:rPr>
            </w:pPr>
            <w:r w:rsidRPr="002B7DAC">
              <w:rPr>
                <w:b/>
                <w:i/>
                <w:sz w:val="22"/>
                <w:szCs w:val="22"/>
              </w:rPr>
              <w:t>Rozpočtová opatření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742D" w:rsidRPr="002B7DAC" w:rsidRDefault="00FC742D" w:rsidP="00BC57B9">
            <w:pPr>
              <w:jc w:val="center"/>
              <w:rPr>
                <w:b/>
                <w:i/>
              </w:rPr>
            </w:pPr>
            <w:r w:rsidRPr="002B7DAC">
              <w:rPr>
                <w:b/>
                <w:i/>
                <w:sz w:val="22"/>
                <w:szCs w:val="22"/>
              </w:rPr>
              <w:t>Upravený rozpočet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742D" w:rsidRPr="002B7DAC" w:rsidRDefault="00FC742D" w:rsidP="005F4B87">
            <w:pPr>
              <w:jc w:val="center"/>
              <w:rPr>
                <w:b/>
                <w:i/>
              </w:rPr>
            </w:pPr>
            <w:r w:rsidRPr="002B7DAC">
              <w:rPr>
                <w:b/>
                <w:i/>
                <w:sz w:val="22"/>
                <w:szCs w:val="22"/>
              </w:rPr>
              <w:t xml:space="preserve">Plnění k </w:t>
            </w:r>
            <w:proofErr w:type="gramStart"/>
            <w:r w:rsidRPr="002B7DAC">
              <w:rPr>
                <w:b/>
                <w:i/>
                <w:sz w:val="22"/>
                <w:szCs w:val="22"/>
              </w:rPr>
              <w:t>31.12.20</w:t>
            </w:r>
            <w:r>
              <w:rPr>
                <w:b/>
                <w:i/>
                <w:sz w:val="22"/>
                <w:szCs w:val="22"/>
              </w:rPr>
              <w:t>1</w:t>
            </w:r>
            <w:r w:rsidR="005F4B87">
              <w:rPr>
                <w:b/>
                <w:i/>
                <w:sz w:val="22"/>
                <w:szCs w:val="22"/>
              </w:rPr>
              <w:t>9</w:t>
            </w:r>
            <w:proofErr w:type="gramEnd"/>
          </w:p>
        </w:tc>
      </w:tr>
      <w:tr w:rsidR="00FC742D" w:rsidRPr="00FD0221" w:rsidTr="00E32743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742D" w:rsidRPr="00FD0221" w:rsidRDefault="00FC742D" w:rsidP="00BC57B9">
            <w:pPr>
              <w:jc w:val="both"/>
            </w:pPr>
            <w:r w:rsidRPr="00FD0221">
              <w:rPr>
                <w:sz w:val="22"/>
                <w:szCs w:val="22"/>
              </w:rPr>
              <w:t xml:space="preserve">Třída 1 - Daňové příjmy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742D" w:rsidRPr="00FD0221" w:rsidRDefault="00975ADD" w:rsidP="00BC57B9">
            <w:pPr>
              <w:jc w:val="right"/>
            </w:pPr>
            <w:r>
              <w:rPr>
                <w:sz w:val="22"/>
                <w:szCs w:val="22"/>
              </w:rPr>
              <w:t>3 234 600</w:t>
            </w:r>
            <w:r w:rsidR="00FC742D" w:rsidRPr="00FD0221"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742D" w:rsidRPr="00FD0221" w:rsidRDefault="00514544" w:rsidP="00E15906">
            <w:pPr>
              <w:jc w:val="right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742D" w:rsidRPr="00FD0221" w:rsidRDefault="00975ADD" w:rsidP="00E15906">
            <w:pPr>
              <w:jc w:val="right"/>
            </w:pPr>
            <w:r>
              <w:rPr>
                <w:sz w:val="22"/>
                <w:szCs w:val="22"/>
              </w:rPr>
              <w:t>3 234 600</w:t>
            </w:r>
            <w:r w:rsidR="00FC742D" w:rsidRPr="00FD0221"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742D" w:rsidRPr="00E15906" w:rsidRDefault="00975ADD" w:rsidP="005F46E2">
            <w:pPr>
              <w:jc w:val="right"/>
            </w:pPr>
            <w:r>
              <w:t>3 488 530</w:t>
            </w:r>
          </w:p>
        </w:tc>
      </w:tr>
      <w:tr w:rsidR="00FC742D" w:rsidRPr="00FD0221" w:rsidTr="00E32743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742D" w:rsidRPr="00FD0221" w:rsidRDefault="00FC742D" w:rsidP="00BC57B9">
            <w:pPr>
              <w:jc w:val="both"/>
            </w:pPr>
            <w:r w:rsidRPr="00FD0221">
              <w:rPr>
                <w:sz w:val="22"/>
                <w:szCs w:val="22"/>
              </w:rPr>
              <w:t>Třída 2 - Nedaňové příjmy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742D" w:rsidRPr="00FD0221" w:rsidRDefault="00975ADD" w:rsidP="00BC57B9">
            <w:pPr>
              <w:jc w:val="right"/>
            </w:pPr>
            <w:r>
              <w:rPr>
                <w:sz w:val="22"/>
                <w:szCs w:val="22"/>
              </w:rPr>
              <w:t>298 000</w:t>
            </w:r>
            <w:r w:rsidR="00FC742D" w:rsidRPr="00FD0221"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742D" w:rsidRPr="00FD0221" w:rsidRDefault="00975ADD" w:rsidP="00BC57B9">
            <w:pPr>
              <w:jc w:val="right"/>
            </w:pPr>
            <w:r>
              <w:rPr>
                <w:sz w:val="22"/>
                <w:szCs w:val="22"/>
              </w:rPr>
              <w:t>268 00</w:t>
            </w:r>
            <w:r w:rsidR="00FC742D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742D" w:rsidRPr="00FD0221" w:rsidRDefault="00975ADD" w:rsidP="00BC57B9">
            <w:pPr>
              <w:jc w:val="right"/>
            </w:pPr>
            <w:r>
              <w:rPr>
                <w:sz w:val="22"/>
                <w:szCs w:val="22"/>
              </w:rPr>
              <w:t>566 000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742D" w:rsidRPr="00FD0221" w:rsidRDefault="00975ADD" w:rsidP="00BC57B9">
            <w:pPr>
              <w:jc w:val="right"/>
            </w:pPr>
            <w:r>
              <w:t>662 219</w:t>
            </w:r>
          </w:p>
        </w:tc>
      </w:tr>
      <w:tr w:rsidR="00FC742D" w:rsidRPr="00FD0221" w:rsidTr="00E32743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742D" w:rsidRPr="00FD0221" w:rsidRDefault="00FC742D" w:rsidP="00BC57B9">
            <w:pPr>
              <w:jc w:val="both"/>
            </w:pPr>
            <w:r w:rsidRPr="00FD0221">
              <w:rPr>
                <w:sz w:val="22"/>
                <w:szCs w:val="22"/>
              </w:rPr>
              <w:t>Třída 3 - Kapitálové příjmy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742D" w:rsidRPr="00FD0221" w:rsidRDefault="00FC742D" w:rsidP="00BC57B9">
            <w:pPr>
              <w:jc w:val="right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742D" w:rsidRPr="00FD0221" w:rsidRDefault="00FC742D" w:rsidP="00BC57B9">
            <w:pPr>
              <w:jc w:val="right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742D" w:rsidRPr="00FD0221" w:rsidRDefault="00FC742D" w:rsidP="00BC57B9">
            <w:pPr>
              <w:jc w:val="right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742D" w:rsidRPr="00FD0221" w:rsidRDefault="00F53FE3" w:rsidP="00BC57B9">
            <w:pPr>
              <w:jc w:val="right"/>
            </w:pPr>
            <w:r>
              <w:t>307 730</w:t>
            </w:r>
          </w:p>
        </w:tc>
      </w:tr>
      <w:tr w:rsidR="00FC742D" w:rsidRPr="00FD0221" w:rsidTr="00E32743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742D" w:rsidRPr="00FD0221" w:rsidRDefault="00FC742D" w:rsidP="00BC57B9">
            <w:pPr>
              <w:jc w:val="both"/>
            </w:pPr>
            <w:r w:rsidRPr="00FD0221">
              <w:rPr>
                <w:sz w:val="22"/>
                <w:szCs w:val="22"/>
              </w:rPr>
              <w:t>Třída 4 - Přijaté dotace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742D" w:rsidRPr="00FD0221" w:rsidRDefault="00975ADD" w:rsidP="00BC57B9">
            <w:pPr>
              <w:jc w:val="right"/>
            </w:pPr>
            <w:r>
              <w:rPr>
                <w:sz w:val="22"/>
                <w:szCs w:val="22"/>
              </w:rPr>
              <w:t>65 400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742D" w:rsidRPr="00FD0221" w:rsidRDefault="00975ADD" w:rsidP="00BC57B9">
            <w:pPr>
              <w:jc w:val="right"/>
            </w:pPr>
            <w:r>
              <w:rPr>
                <w:sz w:val="22"/>
                <w:szCs w:val="22"/>
              </w:rPr>
              <w:t xml:space="preserve">1 021 500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742D" w:rsidRPr="00FD0221" w:rsidRDefault="00975ADD" w:rsidP="00BC57B9">
            <w:pPr>
              <w:jc w:val="right"/>
            </w:pPr>
            <w:r>
              <w:rPr>
                <w:sz w:val="22"/>
                <w:szCs w:val="22"/>
              </w:rPr>
              <w:t>1 086 900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742D" w:rsidRPr="00FD0221" w:rsidRDefault="00975ADD" w:rsidP="00BC57B9">
            <w:pPr>
              <w:jc w:val="right"/>
            </w:pPr>
            <w:r>
              <w:rPr>
                <w:sz w:val="22"/>
                <w:szCs w:val="22"/>
              </w:rPr>
              <w:t>1 086 884</w:t>
            </w:r>
          </w:p>
        </w:tc>
      </w:tr>
      <w:tr w:rsidR="00FC742D" w:rsidRPr="00FD0221" w:rsidTr="00E32743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742D" w:rsidRPr="00FD0221" w:rsidRDefault="00FC742D" w:rsidP="00BC57B9">
            <w:pPr>
              <w:jc w:val="both"/>
              <w:rPr>
                <w:b/>
                <w:bCs/>
              </w:rPr>
            </w:pPr>
            <w:r w:rsidRPr="00FD0221">
              <w:rPr>
                <w:b/>
                <w:bCs/>
                <w:sz w:val="22"/>
                <w:szCs w:val="22"/>
              </w:rPr>
              <w:t>Příjmy celkem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742D" w:rsidRPr="00FD0221" w:rsidRDefault="00975ADD" w:rsidP="00BC57B9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3 598 00</w:t>
            </w:r>
            <w:r w:rsidR="00514544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4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742D" w:rsidRPr="00FD0221" w:rsidRDefault="00975ADD" w:rsidP="00BC57B9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1 289 500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742D" w:rsidRPr="00FD0221" w:rsidRDefault="00975ADD" w:rsidP="00B979D4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4 887 500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742D" w:rsidRPr="00FD0221" w:rsidRDefault="00975ADD" w:rsidP="005F46E2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5 545 363</w:t>
            </w:r>
          </w:p>
        </w:tc>
      </w:tr>
      <w:tr w:rsidR="00FC742D" w:rsidRPr="00FD0221" w:rsidTr="00E32743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742D" w:rsidRPr="00FD0221" w:rsidRDefault="00FC742D" w:rsidP="00BC57B9">
            <w:pPr>
              <w:jc w:val="both"/>
            </w:pPr>
            <w:r w:rsidRPr="00FD0221">
              <w:rPr>
                <w:sz w:val="22"/>
                <w:szCs w:val="22"/>
              </w:rPr>
              <w:t>Třída 5 - Běžné výdaje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742D" w:rsidRPr="00FD0221" w:rsidRDefault="00975ADD" w:rsidP="00BC57B9">
            <w:pPr>
              <w:jc w:val="right"/>
            </w:pPr>
            <w:r>
              <w:rPr>
                <w:sz w:val="22"/>
                <w:szCs w:val="22"/>
              </w:rPr>
              <w:t>4 910 000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742D" w:rsidRPr="00FD0221" w:rsidRDefault="00EC6D38" w:rsidP="00BC57B9">
            <w:pPr>
              <w:jc w:val="right"/>
            </w:pPr>
            <w:r>
              <w:rPr>
                <w:sz w:val="22"/>
                <w:szCs w:val="22"/>
              </w:rPr>
              <w:t>501 300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742D" w:rsidRPr="00FD0221" w:rsidRDefault="00975ADD" w:rsidP="00BC57B9">
            <w:pPr>
              <w:jc w:val="right"/>
            </w:pPr>
            <w:r>
              <w:rPr>
                <w:sz w:val="22"/>
                <w:szCs w:val="22"/>
              </w:rPr>
              <w:t>5 411 300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742D" w:rsidRPr="00FD0221" w:rsidRDefault="00975ADD" w:rsidP="00BC57B9">
            <w:pPr>
              <w:jc w:val="right"/>
            </w:pPr>
            <w:r>
              <w:rPr>
                <w:sz w:val="22"/>
                <w:szCs w:val="22"/>
              </w:rPr>
              <w:t>1 978 564</w:t>
            </w:r>
          </w:p>
        </w:tc>
      </w:tr>
      <w:tr w:rsidR="00FC742D" w:rsidRPr="00FD0221" w:rsidTr="00E32743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742D" w:rsidRPr="00FD0221" w:rsidRDefault="00FC742D" w:rsidP="00BC57B9">
            <w:pPr>
              <w:jc w:val="both"/>
            </w:pPr>
            <w:r w:rsidRPr="00FD0221">
              <w:rPr>
                <w:sz w:val="22"/>
                <w:szCs w:val="22"/>
              </w:rPr>
              <w:t>Třída 6 - Kapitálové výdaje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742D" w:rsidRPr="00FD0221" w:rsidRDefault="00975ADD" w:rsidP="00BC57B9">
            <w:pPr>
              <w:jc w:val="right"/>
            </w:pPr>
            <w:r>
              <w:rPr>
                <w:sz w:val="22"/>
                <w:szCs w:val="22"/>
              </w:rPr>
              <w:t>3 030 000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742D" w:rsidRPr="00FD0221" w:rsidRDefault="00EC6D38" w:rsidP="00EC6D38">
            <w:pPr>
              <w:jc w:val="right"/>
            </w:pPr>
            <w:r>
              <w:rPr>
                <w:sz w:val="22"/>
                <w:szCs w:val="22"/>
              </w:rPr>
              <w:t>409 200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742D" w:rsidRPr="00FD0221" w:rsidRDefault="00975ADD" w:rsidP="00BC57B9">
            <w:pPr>
              <w:jc w:val="right"/>
            </w:pPr>
            <w:r>
              <w:rPr>
                <w:sz w:val="22"/>
                <w:szCs w:val="22"/>
              </w:rPr>
              <w:t>3 439 200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742D" w:rsidRPr="00FD0221" w:rsidRDefault="00975ADD" w:rsidP="00EC6D38">
            <w:pPr>
              <w:jc w:val="right"/>
            </w:pPr>
            <w:r>
              <w:rPr>
                <w:sz w:val="22"/>
                <w:szCs w:val="22"/>
              </w:rPr>
              <w:t>2 293 22</w:t>
            </w:r>
            <w:r w:rsidR="00EC6D38">
              <w:rPr>
                <w:sz w:val="22"/>
                <w:szCs w:val="22"/>
              </w:rPr>
              <w:t>5</w:t>
            </w:r>
          </w:p>
        </w:tc>
      </w:tr>
      <w:tr w:rsidR="00FC742D" w:rsidRPr="00FD0221" w:rsidTr="00E32743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742D" w:rsidRPr="00FD0221" w:rsidRDefault="00FC742D" w:rsidP="00BC57B9">
            <w:pPr>
              <w:jc w:val="both"/>
              <w:rPr>
                <w:b/>
                <w:bCs/>
              </w:rPr>
            </w:pPr>
            <w:r w:rsidRPr="00FD0221">
              <w:rPr>
                <w:b/>
                <w:bCs/>
                <w:sz w:val="22"/>
                <w:szCs w:val="22"/>
              </w:rPr>
              <w:t>Výdaje celkem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742D" w:rsidRPr="00FD0221" w:rsidRDefault="00EC6D38" w:rsidP="00BC57B9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7 940 000</w:t>
            </w:r>
          </w:p>
        </w:tc>
        <w:tc>
          <w:tcPr>
            <w:tcW w:w="14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742D" w:rsidRPr="00FD0221" w:rsidRDefault="00EC6D38" w:rsidP="00BC57B9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910 500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742D" w:rsidRPr="00FD0221" w:rsidRDefault="00EC6D38" w:rsidP="00BC57B9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8 850 500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742D" w:rsidRPr="00FD0221" w:rsidRDefault="00EC6D38" w:rsidP="00BC57B9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4 271 789</w:t>
            </w:r>
          </w:p>
        </w:tc>
      </w:tr>
      <w:tr w:rsidR="00FC742D" w:rsidRPr="00FD0221" w:rsidTr="00E32743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742D" w:rsidRPr="00FD0221" w:rsidRDefault="00FC742D" w:rsidP="00BC57B9">
            <w:pPr>
              <w:jc w:val="both"/>
              <w:rPr>
                <w:b/>
                <w:bCs/>
              </w:rPr>
            </w:pPr>
            <w:r w:rsidRPr="00FD0221">
              <w:rPr>
                <w:b/>
                <w:bCs/>
                <w:sz w:val="22"/>
                <w:szCs w:val="22"/>
              </w:rPr>
              <w:t xml:space="preserve">Saldo: Příjmy </w:t>
            </w:r>
            <w:r w:rsidR="00822FE8">
              <w:rPr>
                <w:b/>
                <w:bCs/>
                <w:sz w:val="22"/>
                <w:szCs w:val="22"/>
              </w:rPr>
              <w:t>–</w:t>
            </w:r>
            <w:r w:rsidRPr="00FD0221">
              <w:rPr>
                <w:b/>
                <w:bCs/>
                <w:sz w:val="22"/>
                <w:szCs w:val="22"/>
              </w:rPr>
              <w:t xml:space="preserve"> výdaje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742D" w:rsidRPr="00FD0221" w:rsidRDefault="00772948" w:rsidP="000C1023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  <w:r w:rsidR="005F46E2">
              <w:rPr>
                <w:b/>
                <w:bCs/>
                <w:sz w:val="22"/>
                <w:szCs w:val="22"/>
              </w:rPr>
              <w:t>4</w:t>
            </w:r>
            <w:r w:rsidR="000C1023">
              <w:rPr>
                <w:b/>
                <w:bCs/>
                <w:sz w:val="22"/>
                <w:szCs w:val="22"/>
              </w:rPr>
              <w:t xml:space="preserve"> 342 </w:t>
            </w: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742D" w:rsidRPr="00FD0221" w:rsidRDefault="000C1023" w:rsidP="000C1023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379 00</w:t>
            </w:r>
            <w:r w:rsidR="005F46E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742D" w:rsidRPr="00FD0221" w:rsidRDefault="000C1023" w:rsidP="005F46E2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-3 963 000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2948" w:rsidRPr="00772948" w:rsidRDefault="000C1023" w:rsidP="00772948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1 273 575</w:t>
            </w:r>
          </w:p>
        </w:tc>
      </w:tr>
      <w:tr w:rsidR="00FC742D" w:rsidRPr="00FD0221" w:rsidTr="00E32743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742D" w:rsidRPr="00FD0221" w:rsidRDefault="00FC742D" w:rsidP="00BC57B9">
            <w:pPr>
              <w:jc w:val="both"/>
              <w:rPr>
                <w:b/>
                <w:bCs/>
              </w:rPr>
            </w:pPr>
            <w:r w:rsidRPr="00FD0221">
              <w:rPr>
                <w:b/>
                <w:bCs/>
                <w:sz w:val="22"/>
                <w:szCs w:val="22"/>
              </w:rPr>
              <w:t xml:space="preserve">Třída 8 </w:t>
            </w:r>
            <w:r w:rsidR="00822FE8">
              <w:rPr>
                <w:b/>
                <w:bCs/>
                <w:sz w:val="22"/>
                <w:szCs w:val="22"/>
              </w:rPr>
              <w:t>–</w:t>
            </w:r>
            <w:r w:rsidRPr="00FD0221">
              <w:rPr>
                <w:b/>
                <w:bCs/>
                <w:sz w:val="22"/>
                <w:szCs w:val="22"/>
              </w:rPr>
              <w:t xml:space="preserve"> financování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742D" w:rsidRPr="00FD0221" w:rsidRDefault="00FC742D" w:rsidP="00BC57B9">
            <w:pPr>
              <w:jc w:val="both"/>
            </w:pPr>
            <w:r w:rsidRPr="00FD0221">
              <w:rPr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742D" w:rsidRPr="00FD0221" w:rsidRDefault="00FC742D" w:rsidP="00BC57B9">
            <w:pPr>
              <w:jc w:val="both"/>
            </w:pPr>
            <w:r w:rsidRPr="00FD0221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742D" w:rsidRPr="00FD0221" w:rsidRDefault="00FC742D" w:rsidP="00BC57B9">
            <w:pPr>
              <w:jc w:val="both"/>
            </w:pPr>
            <w:r w:rsidRPr="00FD0221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742D" w:rsidRPr="00FD0221" w:rsidRDefault="00FC742D" w:rsidP="00BC57B9">
            <w:pPr>
              <w:jc w:val="both"/>
            </w:pPr>
            <w:r w:rsidRPr="00FD0221">
              <w:rPr>
                <w:sz w:val="22"/>
                <w:szCs w:val="22"/>
              </w:rPr>
              <w:t> </w:t>
            </w:r>
          </w:p>
        </w:tc>
      </w:tr>
      <w:tr w:rsidR="00FC742D" w:rsidRPr="00FD0221" w:rsidTr="00E32743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742D" w:rsidRPr="00FD0221" w:rsidRDefault="00FC742D" w:rsidP="00BC57B9">
            <w:pPr>
              <w:jc w:val="both"/>
            </w:pPr>
            <w:r w:rsidRPr="00FD0221">
              <w:rPr>
                <w:sz w:val="22"/>
                <w:szCs w:val="22"/>
              </w:rPr>
              <w:t>Přijaté úvěry a půjčky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742D" w:rsidRPr="00FD0221" w:rsidRDefault="00FC742D" w:rsidP="00BC57B9">
            <w:pPr>
              <w:jc w:val="right"/>
            </w:pPr>
            <w:r w:rsidRPr="00FD0221">
              <w:rPr>
                <w:sz w:val="22"/>
                <w:szCs w:val="22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742D" w:rsidRPr="00FD0221" w:rsidRDefault="00FC742D" w:rsidP="00BC57B9">
            <w:pPr>
              <w:jc w:val="right"/>
            </w:pPr>
            <w:r w:rsidRPr="00FD0221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742D" w:rsidRPr="00FD0221" w:rsidRDefault="00FC742D" w:rsidP="00BC57B9">
            <w:pPr>
              <w:jc w:val="right"/>
            </w:pPr>
            <w:r w:rsidRPr="00FD0221">
              <w:rPr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742D" w:rsidRPr="00FD0221" w:rsidRDefault="00FC742D" w:rsidP="00BC57B9">
            <w:pPr>
              <w:jc w:val="right"/>
            </w:pPr>
            <w:r w:rsidRPr="00FD0221">
              <w:rPr>
                <w:sz w:val="22"/>
                <w:szCs w:val="22"/>
              </w:rPr>
              <w:t>0</w:t>
            </w:r>
          </w:p>
        </w:tc>
      </w:tr>
      <w:tr w:rsidR="00FC742D" w:rsidRPr="00FD0221" w:rsidTr="00E32743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742D" w:rsidRPr="00FD0221" w:rsidRDefault="00FC742D" w:rsidP="00BC57B9">
            <w:pPr>
              <w:jc w:val="both"/>
            </w:pPr>
            <w:r w:rsidRPr="00FD0221">
              <w:rPr>
                <w:sz w:val="22"/>
                <w:szCs w:val="22"/>
              </w:rPr>
              <w:t>Splátky úvěrů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742D" w:rsidRPr="00FD0221" w:rsidRDefault="00FC742D" w:rsidP="00BC57B9">
            <w:pPr>
              <w:jc w:val="right"/>
            </w:pPr>
            <w:r w:rsidRPr="00FD0221">
              <w:rPr>
                <w:sz w:val="22"/>
                <w:szCs w:val="22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742D" w:rsidRPr="00FD0221" w:rsidRDefault="00FC742D" w:rsidP="00BC57B9">
            <w:pPr>
              <w:jc w:val="right"/>
            </w:pPr>
            <w:r w:rsidRPr="00FD0221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742D" w:rsidRPr="00FD0221" w:rsidRDefault="00FC742D" w:rsidP="00BC57B9">
            <w:pPr>
              <w:jc w:val="right"/>
            </w:pPr>
            <w:r w:rsidRPr="00FD0221">
              <w:rPr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742D" w:rsidRPr="00FD0221" w:rsidRDefault="00FC742D" w:rsidP="00BC57B9">
            <w:pPr>
              <w:jc w:val="right"/>
            </w:pPr>
            <w:r w:rsidRPr="00FD0221">
              <w:rPr>
                <w:sz w:val="22"/>
                <w:szCs w:val="22"/>
              </w:rPr>
              <w:t>0</w:t>
            </w:r>
          </w:p>
        </w:tc>
      </w:tr>
      <w:tr w:rsidR="00FC742D" w:rsidRPr="00FD0221" w:rsidTr="00E32743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742D" w:rsidRPr="00FD0221" w:rsidRDefault="00FC742D" w:rsidP="00BC57B9">
            <w:pPr>
              <w:jc w:val="both"/>
            </w:pPr>
            <w:r w:rsidRPr="00FD0221">
              <w:rPr>
                <w:sz w:val="22"/>
                <w:szCs w:val="22"/>
              </w:rPr>
              <w:t>Fond rezerv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742D" w:rsidRPr="00FD0221" w:rsidRDefault="00FC742D" w:rsidP="00BC57B9">
            <w:pPr>
              <w:jc w:val="right"/>
            </w:pPr>
            <w:r w:rsidRPr="00FD0221">
              <w:rPr>
                <w:sz w:val="22"/>
                <w:szCs w:val="22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742D" w:rsidRPr="00FD0221" w:rsidRDefault="00FC742D" w:rsidP="00BC57B9">
            <w:pPr>
              <w:jc w:val="right"/>
            </w:pPr>
            <w:r w:rsidRPr="00FD0221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742D" w:rsidRPr="00FD0221" w:rsidRDefault="00FC742D" w:rsidP="00BC57B9">
            <w:pPr>
              <w:jc w:val="right"/>
            </w:pPr>
            <w:r w:rsidRPr="00FD0221">
              <w:rPr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742D" w:rsidRPr="00FD0221" w:rsidRDefault="00FC742D" w:rsidP="00BC57B9">
            <w:pPr>
              <w:jc w:val="right"/>
            </w:pPr>
            <w:r w:rsidRPr="00FD0221">
              <w:rPr>
                <w:sz w:val="22"/>
                <w:szCs w:val="22"/>
              </w:rPr>
              <w:t>0</w:t>
            </w:r>
          </w:p>
        </w:tc>
      </w:tr>
      <w:tr w:rsidR="00FC742D" w:rsidRPr="00FD0221" w:rsidTr="00E32743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742D" w:rsidRPr="00FD0221" w:rsidRDefault="00FC742D" w:rsidP="00BC57B9">
            <w:pPr>
              <w:jc w:val="both"/>
            </w:pPr>
            <w:r w:rsidRPr="00FD0221">
              <w:rPr>
                <w:sz w:val="22"/>
                <w:szCs w:val="22"/>
              </w:rPr>
              <w:t>Fond sociální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742D" w:rsidRPr="00FD0221" w:rsidRDefault="00FC742D" w:rsidP="00BC57B9">
            <w:pPr>
              <w:jc w:val="right"/>
            </w:pPr>
            <w:r w:rsidRPr="00FD0221">
              <w:rPr>
                <w:sz w:val="22"/>
                <w:szCs w:val="22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742D" w:rsidRPr="00FD0221" w:rsidRDefault="00FC742D" w:rsidP="00BC57B9">
            <w:pPr>
              <w:jc w:val="right"/>
            </w:pPr>
            <w:r w:rsidRPr="00FD0221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742D" w:rsidRPr="00FD0221" w:rsidRDefault="00FC742D" w:rsidP="00BC57B9">
            <w:pPr>
              <w:jc w:val="right"/>
            </w:pPr>
            <w:r w:rsidRPr="00FD0221">
              <w:rPr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742D" w:rsidRPr="00FD0221" w:rsidRDefault="00FC742D" w:rsidP="00BC57B9">
            <w:pPr>
              <w:jc w:val="right"/>
            </w:pPr>
            <w:r w:rsidRPr="00FD0221">
              <w:rPr>
                <w:sz w:val="22"/>
                <w:szCs w:val="22"/>
              </w:rPr>
              <w:t>0</w:t>
            </w:r>
          </w:p>
        </w:tc>
      </w:tr>
      <w:tr w:rsidR="00FC742D" w:rsidRPr="00FD0221" w:rsidTr="00E32743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742D" w:rsidRPr="00FD0221" w:rsidRDefault="00FC742D" w:rsidP="00BC57B9">
            <w:pPr>
              <w:jc w:val="both"/>
            </w:pPr>
            <w:r w:rsidRPr="00FD0221">
              <w:rPr>
                <w:sz w:val="22"/>
                <w:szCs w:val="22"/>
              </w:rPr>
              <w:t>Prostředky minulých let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742D" w:rsidRPr="00FD0221" w:rsidRDefault="000C1023" w:rsidP="00BC57B9">
            <w:pPr>
              <w:jc w:val="right"/>
            </w:pPr>
            <w:r>
              <w:rPr>
                <w:sz w:val="22"/>
                <w:szCs w:val="22"/>
              </w:rPr>
              <w:t>4 342 000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742D" w:rsidRPr="00FD0221" w:rsidRDefault="000C1023" w:rsidP="00B8760C">
            <w:pPr>
              <w:jc w:val="right"/>
            </w:pPr>
            <w:r>
              <w:rPr>
                <w:sz w:val="22"/>
                <w:szCs w:val="22"/>
              </w:rPr>
              <w:t>-379 00</w:t>
            </w:r>
            <w:r w:rsidR="005F46E2">
              <w:rPr>
                <w:sz w:val="22"/>
                <w:szCs w:val="22"/>
              </w:rPr>
              <w:t>0</w:t>
            </w:r>
            <w:r w:rsidR="00FC742D" w:rsidRPr="00FD0221"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742D" w:rsidRPr="00FD0221" w:rsidRDefault="000C1023" w:rsidP="00772948">
            <w:pPr>
              <w:jc w:val="right"/>
            </w:pPr>
            <w:r>
              <w:rPr>
                <w:sz w:val="22"/>
                <w:szCs w:val="22"/>
              </w:rPr>
              <w:t>3 963 000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742D" w:rsidRPr="00FD0221" w:rsidRDefault="000C1023" w:rsidP="000C1023">
            <w:pPr>
              <w:pStyle w:val="Odstavecseseznamem"/>
              <w:numPr>
                <w:ilvl w:val="0"/>
                <w:numId w:val="5"/>
              </w:numPr>
              <w:jc w:val="right"/>
            </w:pPr>
            <w:r>
              <w:rPr>
                <w:sz w:val="22"/>
                <w:szCs w:val="22"/>
              </w:rPr>
              <w:t>1 273 575</w:t>
            </w:r>
            <w:r w:rsidR="00FC742D" w:rsidRPr="000C1023">
              <w:rPr>
                <w:sz w:val="22"/>
                <w:szCs w:val="22"/>
              </w:rPr>
              <w:t xml:space="preserve">    </w:t>
            </w:r>
          </w:p>
        </w:tc>
      </w:tr>
      <w:tr w:rsidR="00FC742D" w:rsidRPr="00FD0221" w:rsidTr="00E32743">
        <w:trPr>
          <w:trHeight w:val="4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742D" w:rsidRPr="00FD0221" w:rsidRDefault="00FC742D" w:rsidP="00BC57B9">
            <w:pPr>
              <w:jc w:val="both"/>
              <w:rPr>
                <w:b/>
                <w:bCs/>
              </w:rPr>
            </w:pPr>
            <w:r w:rsidRPr="00FD0221">
              <w:rPr>
                <w:b/>
                <w:bCs/>
                <w:sz w:val="22"/>
                <w:szCs w:val="22"/>
              </w:rPr>
              <w:t>Financování celkem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742D" w:rsidRPr="00FD0221" w:rsidRDefault="000C1023" w:rsidP="00BC57B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4 342 000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742D" w:rsidRPr="00FD0221" w:rsidRDefault="000C1023" w:rsidP="00BC57B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-379 000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742D" w:rsidRPr="00FD0221" w:rsidRDefault="000C1023" w:rsidP="00BC57B9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3 963 000</w:t>
            </w:r>
            <w:r w:rsidR="00FC742D" w:rsidRPr="00FD0221">
              <w:rPr>
                <w:b/>
                <w:bCs/>
                <w:sz w:val="22"/>
                <w:szCs w:val="22"/>
              </w:rPr>
              <w:t xml:space="preserve">   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742D" w:rsidRPr="005F46E2" w:rsidRDefault="000C1023" w:rsidP="000C1023">
            <w:pPr>
              <w:pStyle w:val="Odstavecseseznamem"/>
              <w:numPr>
                <w:ilvl w:val="0"/>
                <w:numId w:val="5"/>
              </w:num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1273 575</w:t>
            </w:r>
          </w:p>
        </w:tc>
      </w:tr>
      <w:tr w:rsidR="00FC742D" w:rsidRPr="00FD0221" w:rsidTr="00E32743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742D" w:rsidRPr="00FD0221" w:rsidRDefault="00FC742D" w:rsidP="00BC57B9">
            <w:pPr>
              <w:jc w:val="both"/>
              <w:rPr>
                <w:b/>
                <w:bCs/>
              </w:rPr>
            </w:pPr>
            <w:r w:rsidRPr="00FD0221">
              <w:rPr>
                <w:b/>
                <w:bCs/>
                <w:sz w:val="22"/>
                <w:szCs w:val="22"/>
              </w:rPr>
              <w:t xml:space="preserve">Přebytek ( - ), </w:t>
            </w:r>
            <w:proofErr w:type="gramStart"/>
            <w:r w:rsidRPr="00FD0221">
              <w:rPr>
                <w:b/>
                <w:bCs/>
                <w:sz w:val="22"/>
                <w:szCs w:val="22"/>
              </w:rPr>
              <w:t>ztráta ( + 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742D" w:rsidRPr="00FD0221" w:rsidRDefault="00FC742D" w:rsidP="00BC57B9">
            <w:pPr>
              <w:jc w:val="both"/>
            </w:pPr>
            <w:r w:rsidRPr="00FD0221">
              <w:rPr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742D" w:rsidRPr="00FD0221" w:rsidRDefault="00FC742D" w:rsidP="00BC57B9">
            <w:pPr>
              <w:jc w:val="both"/>
            </w:pPr>
            <w:r w:rsidRPr="00FD0221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742D" w:rsidRPr="00FD0221" w:rsidRDefault="00FC742D" w:rsidP="00BC57B9">
            <w:pPr>
              <w:jc w:val="both"/>
            </w:pPr>
            <w:r w:rsidRPr="00FD0221">
              <w:rPr>
                <w:sz w:val="22"/>
                <w:szCs w:val="22"/>
              </w:rPr>
              <w:t xml:space="preserve">              -    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742D" w:rsidRPr="00FD0221" w:rsidRDefault="00FC742D" w:rsidP="00BC57B9">
            <w:pPr>
              <w:jc w:val="both"/>
            </w:pPr>
            <w:r w:rsidRPr="00FD0221">
              <w:rPr>
                <w:sz w:val="22"/>
                <w:szCs w:val="22"/>
              </w:rPr>
              <w:t xml:space="preserve">                          -    </w:t>
            </w:r>
          </w:p>
        </w:tc>
      </w:tr>
    </w:tbl>
    <w:p w:rsidR="003527C9" w:rsidRDefault="003527C9" w:rsidP="003527C9">
      <w:pPr>
        <w:jc w:val="both"/>
        <w:rPr>
          <w:sz w:val="22"/>
          <w:szCs w:val="22"/>
        </w:rPr>
      </w:pPr>
    </w:p>
    <w:p w:rsidR="008D0456" w:rsidRPr="00FD0221" w:rsidRDefault="008D0456" w:rsidP="003527C9">
      <w:pPr>
        <w:jc w:val="both"/>
        <w:rPr>
          <w:sz w:val="22"/>
          <w:szCs w:val="22"/>
        </w:rPr>
      </w:pPr>
    </w:p>
    <w:p w:rsidR="002E23FD" w:rsidRDefault="003527C9" w:rsidP="003527C9">
      <w:pPr>
        <w:pStyle w:val="Zkladntext"/>
        <w:rPr>
          <w:sz w:val="22"/>
          <w:szCs w:val="22"/>
        </w:rPr>
      </w:pPr>
      <w:r w:rsidRPr="00FD0221">
        <w:rPr>
          <w:sz w:val="22"/>
          <w:szCs w:val="22"/>
        </w:rPr>
        <w:t xml:space="preserve">Údaje o plnění rozpočtu příjmů, výdajů a o dalších finančních operacích v plném členění podle rozpočtové skladby jsou </w:t>
      </w:r>
      <w:r w:rsidR="007F0A6D">
        <w:rPr>
          <w:sz w:val="22"/>
          <w:szCs w:val="22"/>
        </w:rPr>
        <w:t>k nahlédnutí na obecním úřadu</w:t>
      </w:r>
      <w:r>
        <w:rPr>
          <w:sz w:val="22"/>
          <w:szCs w:val="22"/>
        </w:rPr>
        <w:t xml:space="preserve"> </w:t>
      </w:r>
      <w:r w:rsidRPr="00FD0221">
        <w:rPr>
          <w:sz w:val="22"/>
          <w:szCs w:val="22"/>
        </w:rPr>
        <w:t xml:space="preserve">(výkaz FIN 2-12, rozbor čerpání příjmů a výdajů). </w:t>
      </w:r>
    </w:p>
    <w:p w:rsidR="003527C9" w:rsidRDefault="003527C9" w:rsidP="003527C9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Údaje o hospodaření s majetkem a dalších finančních operac</w:t>
      </w:r>
      <w:r w:rsidR="001E5EF2">
        <w:rPr>
          <w:sz w:val="22"/>
          <w:szCs w:val="22"/>
        </w:rPr>
        <w:t>ích jsou uvedeny v</w:t>
      </w:r>
      <w:r>
        <w:rPr>
          <w:sz w:val="22"/>
          <w:szCs w:val="22"/>
        </w:rPr>
        <w:t>e výkazech rozvaha, výkaz zisku a ztráty a v příloze účet</w:t>
      </w:r>
      <w:r w:rsidR="001E5EF2">
        <w:rPr>
          <w:sz w:val="22"/>
          <w:szCs w:val="22"/>
        </w:rPr>
        <w:t>ní závěrky.</w:t>
      </w:r>
    </w:p>
    <w:p w:rsidR="00E32743" w:rsidRPr="00FD0221" w:rsidRDefault="00E32743" w:rsidP="003527C9">
      <w:pPr>
        <w:pStyle w:val="Zkladntext"/>
        <w:rPr>
          <w:sz w:val="22"/>
          <w:szCs w:val="22"/>
        </w:rPr>
      </w:pPr>
    </w:p>
    <w:p w:rsidR="00E32743" w:rsidRPr="00E1119E" w:rsidRDefault="00E32743" w:rsidP="00E32743">
      <w:pPr>
        <w:pStyle w:val="Bezmezer"/>
        <w:rPr>
          <w:i/>
        </w:rPr>
      </w:pPr>
      <w:r w:rsidRPr="002077F7">
        <w:rPr>
          <w:u w:val="single"/>
        </w:rPr>
        <w:t>Příloha:</w:t>
      </w:r>
      <w:r>
        <w:t xml:space="preserve"> </w:t>
      </w:r>
      <w:r w:rsidRPr="00E1119E">
        <w:rPr>
          <w:i/>
        </w:rPr>
        <w:t>Výkaz FIN 2-12 k </w:t>
      </w:r>
      <w:proofErr w:type="gramStart"/>
      <w:r w:rsidRPr="00E1119E">
        <w:rPr>
          <w:i/>
        </w:rPr>
        <w:t>31.12.201</w:t>
      </w:r>
      <w:r w:rsidR="005F4B87">
        <w:rPr>
          <w:i/>
        </w:rPr>
        <w:t>9</w:t>
      </w:r>
      <w:proofErr w:type="gramEnd"/>
      <w:r w:rsidRPr="00E1119E">
        <w:rPr>
          <w:i/>
        </w:rPr>
        <w:t xml:space="preserve"> – plnění rozpočtu obce v pl</w:t>
      </w:r>
      <w:r>
        <w:rPr>
          <w:i/>
        </w:rPr>
        <w:t>ném členění podle rozpočtové</w:t>
      </w:r>
      <w:r w:rsidRPr="00E1119E">
        <w:rPr>
          <w:i/>
        </w:rPr>
        <w:t xml:space="preserve"> skladby</w:t>
      </w:r>
    </w:p>
    <w:p w:rsidR="00260EBB" w:rsidRDefault="00260EBB" w:rsidP="003527C9">
      <w:pPr>
        <w:pStyle w:val="Zkladntext"/>
        <w:rPr>
          <w:b/>
          <w:sz w:val="26"/>
          <w:szCs w:val="26"/>
        </w:rPr>
      </w:pPr>
    </w:p>
    <w:p w:rsidR="00027400" w:rsidRDefault="00027400" w:rsidP="003527C9">
      <w:pPr>
        <w:pStyle w:val="Zkladntext"/>
        <w:rPr>
          <w:b/>
          <w:sz w:val="26"/>
          <w:szCs w:val="26"/>
        </w:rPr>
      </w:pPr>
    </w:p>
    <w:p w:rsidR="00027400" w:rsidRDefault="00027400" w:rsidP="003527C9">
      <w:pPr>
        <w:pStyle w:val="Zkladntext"/>
        <w:rPr>
          <w:b/>
          <w:sz w:val="26"/>
          <w:szCs w:val="26"/>
        </w:rPr>
      </w:pPr>
    </w:p>
    <w:p w:rsidR="00027400" w:rsidRDefault="00027400" w:rsidP="003527C9">
      <w:pPr>
        <w:pStyle w:val="Zkladntext"/>
        <w:rPr>
          <w:b/>
          <w:sz w:val="26"/>
          <w:szCs w:val="26"/>
        </w:rPr>
      </w:pPr>
    </w:p>
    <w:p w:rsidR="00E32743" w:rsidRDefault="00905687" w:rsidP="003527C9">
      <w:pPr>
        <w:pStyle w:val="Zkladntext"/>
        <w:rPr>
          <w:b/>
          <w:sz w:val="26"/>
          <w:szCs w:val="26"/>
        </w:rPr>
      </w:pPr>
      <w:r w:rsidRPr="00905687">
        <w:rPr>
          <w:b/>
          <w:sz w:val="26"/>
          <w:szCs w:val="26"/>
        </w:rPr>
        <w:lastRenderedPageBreak/>
        <w:t>Doplňující informace k </w:t>
      </w:r>
      <w:r>
        <w:rPr>
          <w:b/>
          <w:sz w:val="26"/>
          <w:szCs w:val="26"/>
        </w:rPr>
        <w:t>výkazům</w:t>
      </w:r>
    </w:p>
    <w:p w:rsidR="00905687" w:rsidRPr="00905687" w:rsidRDefault="00905687" w:rsidP="003527C9">
      <w:pPr>
        <w:pStyle w:val="Zkladntext"/>
        <w:rPr>
          <w:b/>
          <w:sz w:val="26"/>
          <w:szCs w:val="26"/>
        </w:rPr>
      </w:pPr>
    </w:p>
    <w:p w:rsidR="0056118A" w:rsidRDefault="0056118A" w:rsidP="0056118A">
      <w:pPr>
        <w:pStyle w:val="Zkladntext"/>
        <w:rPr>
          <w:sz w:val="22"/>
          <w:szCs w:val="22"/>
        </w:rPr>
      </w:pPr>
      <w:r w:rsidRPr="00905687">
        <w:rPr>
          <w:b/>
          <w:sz w:val="22"/>
          <w:szCs w:val="22"/>
        </w:rPr>
        <w:t xml:space="preserve">Nedokončený dlouhodobý </w:t>
      </w:r>
      <w:r>
        <w:rPr>
          <w:b/>
          <w:sz w:val="22"/>
          <w:szCs w:val="22"/>
        </w:rPr>
        <w:t xml:space="preserve">nehmotný </w:t>
      </w:r>
      <w:r w:rsidRPr="00905687">
        <w:rPr>
          <w:b/>
          <w:sz w:val="22"/>
          <w:szCs w:val="22"/>
        </w:rPr>
        <w:t>majetek</w:t>
      </w:r>
      <w:r>
        <w:rPr>
          <w:sz w:val="22"/>
          <w:szCs w:val="22"/>
        </w:rPr>
        <w:t xml:space="preserve"> 0,-</w:t>
      </w:r>
    </w:p>
    <w:p w:rsidR="0056118A" w:rsidRDefault="0056118A" w:rsidP="003527C9">
      <w:pPr>
        <w:pStyle w:val="Zkladntext"/>
        <w:rPr>
          <w:b/>
          <w:sz w:val="22"/>
          <w:szCs w:val="22"/>
        </w:rPr>
      </w:pPr>
    </w:p>
    <w:p w:rsidR="00905687" w:rsidRDefault="00905687" w:rsidP="003527C9">
      <w:pPr>
        <w:pStyle w:val="Zkladntext"/>
        <w:rPr>
          <w:sz w:val="22"/>
          <w:szCs w:val="22"/>
        </w:rPr>
      </w:pPr>
      <w:r w:rsidRPr="00905687">
        <w:rPr>
          <w:b/>
          <w:sz w:val="22"/>
          <w:szCs w:val="22"/>
        </w:rPr>
        <w:t xml:space="preserve">Nedokončený dlouhodobý </w:t>
      </w:r>
      <w:r w:rsidR="0056118A">
        <w:rPr>
          <w:b/>
          <w:sz w:val="22"/>
          <w:szCs w:val="22"/>
        </w:rPr>
        <w:t xml:space="preserve">hmotný </w:t>
      </w:r>
      <w:r w:rsidRPr="00905687">
        <w:rPr>
          <w:b/>
          <w:sz w:val="22"/>
          <w:szCs w:val="22"/>
        </w:rPr>
        <w:t>majetek</w:t>
      </w:r>
      <w:r>
        <w:rPr>
          <w:sz w:val="22"/>
          <w:szCs w:val="22"/>
        </w:rPr>
        <w:t xml:space="preserve"> </w:t>
      </w:r>
      <w:r w:rsidR="00CA4513">
        <w:rPr>
          <w:sz w:val="22"/>
          <w:szCs w:val="22"/>
        </w:rPr>
        <w:t>503.192</w:t>
      </w:r>
      <w:r w:rsidR="00C36EA8">
        <w:rPr>
          <w:sz w:val="22"/>
          <w:szCs w:val="22"/>
        </w:rPr>
        <w:t>,</w:t>
      </w:r>
      <w:r w:rsidR="00CA4513">
        <w:rPr>
          <w:sz w:val="22"/>
          <w:szCs w:val="22"/>
        </w:rPr>
        <w:t>75</w:t>
      </w:r>
    </w:p>
    <w:p w:rsidR="00905687" w:rsidRDefault="0056118A" w:rsidP="003527C9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odborný posudek</w:t>
      </w:r>
      <w:r w:rsidR="00CA4513">
        <w:rPr>
          <w:sz w:val="22"/>
          <w:szCs w:val="22"/>
        </w:rPr>
        <w:t xml:space="preserve"> a </w:t>
      </w:r>
      <w:r>
        <w:rPr>
          <w:sz w:val="22"/>
          <w:szCs w:val="22"/>
        </w:rPr>
        <w:t>vybudování nového vodního zdroje</w:t>
      </w:r>
      <w:r w:rsidR="00370793">
        <w:rPr>
          <w:sz w:val="22"/>
          <w:szCs w:val="22"/>
        </w:rPr>
        <w:t xml:space="preserve"> </w:t>
      </w:r>
    </w:p>
    <w:p w:rsidR="00370793" w:rsidRDefault="00370793" w:rsidP="003527C9">
      <w:pPr>
        <w:pStyle w:val="Zkladntext"/>
        <w:rPr>
          <w:sz w:val="22"/>
          <w:szCs w:val="22"/>
        </w:rPr>
      </w:pPr>
    </w:p>
    <w:p w:rsidR="00FF011D" w:rsidRPr="00370793" w:rsidRDefault="00370793" w:rsidP="003527C9">
      <w:pPr>
        <w:pStyle w:val="Zkladntext"/>
        <w:rPr>
          <w:b/>
          <w:sz w:val="22"/>
          <w:szCs w:val="22"/>
        </w:rPr>
      </w:pPr>
      <w:r w:rsidRPr="00370793">
        <w:rPr>
          <w:b/>
          <w:sz w:val="22"/>
          <w:szCs w:val="22"/>
        </w:rPr>
        <w:t>Dlouhodobý majetek</w:t>
      </w:r>
    </w:p>
    <w:p w:rsidR="00905687" w:rsidRDefault="00CA4513" w:rsidP="003527C9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Komunikace 95-99 342.541,- Kč</w:t>
      </w:r>
      <w:r w:rsidR="00C0020A">
        <w:rPr>
          <w:sz w:val="22"/>
          <w:szCs w:val="22"/>
        </w:rPr>
        <w:t xml:space="preserve">, </w:t>
      </w:r>
      <w:r>
        <w:rPr>
          <w:sz w:val="22"/>
          <w:szCs w:val="22"/>
        </w:rPr>
        <w:t>hasičské vozidlo 1.032.130,- Kč, bezdrátový rozhlas 278.493,50 Kč, veřejné osvětlení zastávky 118.214,86 Kč a přípojka plynová k RD 17.248</w:t>
      </w:r>
      <w:r w:rsidR="0056118A">
        <w:rPr>
          <w:sz w:val="22"/>
          <w:szCs w:val="22"/>
        </w:rPr>
        <w:t>,</w:t>
      </w:r>
      <w:r>
        <w:rPr>
          <w:sz w:val="22"/>
          <w:szCs w:val="22"/>
        </w:rPr>
        <w:t>30</w:t>
      </w:r>
      <w:r w:rsidR="0056118A">
        <w:rPr>
          <w:sz w:val="22"/>
          <w:szCs w:val="22"/>
        </w:rPr>
        <w:t xml:space="preserve"> Kč.</w:t>
      </w:r>
    </w:p>
    <w:p w:rsidR="0056118A" w:rsidRDefault="0056118A" w:rsidP="003527C9">
      <w:pPr>
        <w:pStyle w:val="Zkladntext"/>
        <w:rPr>
          <w:sz w:val="22"/>
          <w:szCs w:val="22"/>
        </w:rPr>
      </w:pPr>
    </w:p>
    <w:p w:rsidR="00BF014A" w:rsidRPr="001E5EF2" w:rsidRDefault="00BF014A" w:rsidP="003527C9">
      <w:pPr>
        <w:pStyle w:val="Zkladntext"/>
        <w:rPr>
          <w:b/>
          <w:sz w:val="22"/>
          <w:szCs w:val="22"/>
        </w:rPr>
      </w:pPr>
      <w:r w:rsidRPr="001E5EF2">
        <w:rPr>
          <w:b/>
          <w:sz w:val="22"/>
          <w:szCs w:val="22"/>
        </w:rPr>
        <w:t>Pohledávky obce k </w:t>
      </w:r>
      <w:proofErr w:type="gramStart"/>
      <w:r w:rsidRPr="001E5EF2">
        <w:rPr>
          <w:b/>
          <w:sz w:val="22"/>
          <w:szCs w:val="22"/>
        </w:rPr>
        <w:t>31.12.201</w:t>
      </w:r>
      <w:r w:rsidR="005F4B87">
        <w:rPr>
          <w:b/>
          <w:sz w:val="22"/>
          <w:szCs w:val="22"/>
        </w:rPr>
        <w:t>9</w:t>
      </w:r>
      <w:proofErr w:type="gramEnd"/>
    </w:p>
    <w:p w:rsidR="00BF014A" w:rsidRDefault="00BF014A" w:rsidP="003527C9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Nájem</w:t>
      </w:r>
      <w:r w:rsidR="001E5EF2">
        <w:rPr>
          <w:sz w:val="22"/>
          <w:szCs w:val="22"/>
        </w:rPr>
        <w:t xml:space="preserve"> </w:t>
      </w:r>
      <w:r w:rsidR="00D671AE">
        <w:rPr>
          <w:sz w:val="22"/>
          <w:szCs w:val="22"/>
        </w:rPr>
        <w:t>0</w:t>
      </w:r>
      <w:r w:rsidR="001E5EF2">
        <w:rPr>
          <w:sz w:val="22"/>
          <w:szCs w:val="22"/>
        </w:rPr>
        <w:t>,- Kč</w:t>
      </w:r>
    </w:p>
    <w:p w:rsidR="00BF014A" w:rsidRDefault="00BF014A" w:rsidP="003527C9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Pronájem pozemků</w:t>
      </w:r>
      <w:r w:rsidR="001E5EF2">
        <w:rPr>
          <w:sz w:val="22"/>
          <w:szCs w:val="22"/>
        </w:rPr>
        <w:t xml:space="preserve"> 0,-</w:t>
      </w:r>
    </w:p>
    <w:p w:rsidR="00BF014A" w:rsidRDefault="00BF014A" w:rsidP="003527C9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Vodné</w:t>
      </w:r>
      <w:r w:rsidR="001E5EF2">
        <w:rPr>
          <w:sz w:val="22"/>
          <w:szCs w:val="22"/>
        </w:rPr>
        <w:t xml:space="preserve"> </w:t>
      </w:r>
      <w:r w:rsidR="00922898">
        <w:rPr>
          <w:sz w:val="22"/>
          <w:szCs w:val="22"/>
        </w:rPr>
        <w:t>16.401</w:t>
      </w:r>
      <w:r w:rsidR="001E5EF2">
        <w:rPr>
          <w:sz w:val="22"/>
          <w:szCs w:val="22"/>
        </w:rPr>
        <w:t>,- Kč</w:t>
      </w:r>
    </w:p>
    <w:p w:rsidR="001E5EF2" w:rsidRDefault="001E5EF2" w:rsidP="003527C9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 xml:space="preserve">Ostatní </w:t>
      </w:r>
      <w:r w:rsidR="00922898">
        <w:rPr>
          <w:sz w:val="22"/>
          <w:szCs w:val="22"/>
        </w:rPr>
        <w:t>5</w:t>
      </w:r>
      <w:r w:rsidR="00C4439A">
        <w:rPr>
          <w:sz w:val="22"/>
          <w:szCs w:val="22"/>
        </w:rPr>
        <w:t>5</w:t>
      </w:r>
      <w:r w:rsidR="00922898">
        <w:rPr>
          <w:sz w:val="22"/>
          <w:szCs w:val="22"/>
        </w:rPr>
        <w:t>.325</w:t>
      </w:r>
      <w:r>
        <w:rPr>
          <w:sz w:val="22"/>
          <w:szCs w:val="22"/>
        </w:rPr>
        <w:t>,- Kč</w:t>
      </w:r>
    </w:p>
    <w:p w:rsidR="001E5EF2" w:rsidRDefault="001E5EF2" w:rsidP="003527C9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 xml:space="preserve">Odvoz odpadu </w:t>
      </w:r>
      <w:r w:rsidR="00922898">
        <w:rPr>
          <w:sz w:val="22"/>
          <w:szCs w:val="22"/>
        </w:rPr>
        <w:t>9.567</w:t>
      </w:r>
      <w:r>
        <w:rPr>
          <w:sz w:val="22"/>
          <w:szCs w:val="22"/>
        </w:rPr>
        <w:t>,- Kč</w:t>
      </w:r>
    </w:p>
    <w:p w:rsidR="00CF67F0" w:rsidRDefault="00CF67F0" w:rsidP="003527C9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 xml:space="preserve">Poplatek z psa </w:t>
      </w:r>
      <w:r w:rsidR="000A4236">
        <w:rPr>
          <w:sz w:val="22"/>
          <w:szCs w:val="22"/>
        </w:rPr>
        <w:t>15</w:t>
      </w:r>
      <w:r>
        <w:rPr>
          <w:sz w:val="22"/>
          <w:szCs w:val="22"/>
        </w:rPr>
        <w:t>0,- Kč</w:t>
      </w:r>
    </w:p>
    <w:p w:rsidR="001E5EF2" w:rsidRDefault="001E5EF2" w:rsidP="003527C9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 xml:space="preserve">Poskytnuté návratné </w:t>
      </w:r>
      <w:proofErr w:type="spellStart"/>
      <w:proofErr w:type="gramStart"/>
      <w:r>
        <w:rPr>
          <w:sz w:val="22"/>
          <w:szCs w:val="22"/>
        </w:rPr>
        <w:t>fin</w:t>
      </w:r>
      <w:proofErr w:type="gramEnd"/>
      <w:r>
        <w:rPr>
          <w:sz w:val="22"/>
          <w:szCs w:val="22"/>
        </w:rPr>
        <w:t>.</w:t>
      </w:r>
      <w:proofErr w:type="gramStart"/>
      <w:r>
        <w:rPr>
          <w:sz w:val="22"/>
          <w:szCs w:val="22"/>
        </w:rPr>
        <w:t>výpomoci</w:t>
      </w:r>
      <w:proofErr w:type="spellEnd"/>
      <w:proofErr w:type="gramEnd"/>
      <w:r>
        <w:rPr>
          <w:sz w:val="22"/>
          <w:szCs w:val="22"/>
        </w:rPr>
        <w:t xml:space="preserve"> </w:t>
      </w:r>
      <w:r w:rsidR="00027400">
        <w:rPr>
          <w:sz w:val="22"/>
          <w:szCs w:val="22"/>
        </w:rPr>
        <w:t>10.00</w:t>
      </w:r>
      <w:r w:rsidR="00D671AE">
        <w:rPr>
          <w:sz w:val="22"/>
          <w:szCs w:val="22"/>
        </w:rPr>
        <w:t>0</w:t>
      </w:r>
      <w:r>
        <w:rPr>
          <w:sz w:val="22"/>
          <w:szCs w:val="22"/>
        </w:rPr>
        <w:t>,- Kč</w:t>
      </w:r>
    </w:p>
    <w:p w:rsidR="00BF014A" w:rsidRDefault="00BF014A" w:rsidP="003527C9">
      <w:pPr>
        <w:pStyle w:val="Zkladntext"/>
        <w:rPr>
          <w:sz w:val="22"/>
          <w:szCs w:val="22"/>
        </w:rPr>
      </w:pPr>
    </w:p>
    <w:p w:rsidR="00BF014A" w:rsidRPr="001E5EF2" w:rsidRDefault="00BF014A" w:rsidP="003527C9">
      <w:pPr>
        <w:pStyle w:val="Zkladntext"/>
        <w:rPr>
          <w:b/>
          <w:sz w:val="22"/>
          <w:szCs w:val="22"/>
        </w:rPr>
      </w:pPr>
      <w:r w:rsidRPr="001E5EF2">
        <w:rPr>
          <w:b/>
          <w:sz w:val="22"/>
          <w:szCs w:val="22"/>
        </w:rPr>
        <w:t>Závazky obce k </w:t>
      </w:r>
      <w:proofErr w:type="gramStart"/>
      <w:r w:rsidRPr="001E5EF2">
        <w:rPr>
          <w:b/>
          <w:sz w:val="22"/>
          <w:szCs w:val="22"/>
        </w:rPr>
        <w:t>31.12.201</w:t>
      </w:r>
      <w:r w:rsidR="005F4B87">
        <w:rPr>
          <w:b/>
          <w:sz w:val="22"/>
          <w:szCs w:val="22"/>
        </w:rPr>
        <w:t>9</w:t>
      </w:r>
      <w:proofErr w:type="gramEnd"/>
    </w:p>
    <w:p w:rsidR="001E5EF2" w:rsidRDefault="001E5EF2" w:rsidP="003527C9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 xml:space="preserve">Dodavatelé </w:t>
      </w:r>
      <w:r w:rsidR="00C4439A">
        <w:rPr>
          <w:sz w:val="22"/>
          <w:szCs w:val="22"/>
        </w:rPr>
        <w:t>23 511</w:t>
      </w:r>
      <w:r>
        <w:rPr>
          <w:sz w:val="22"/>
          <w:szCs w:val="22"/>
        </w:rPr>
        <w:t>,- Kč</w:t>
      </w:r>
    </w:p>
    <w:p w:rsidR="00BF014A" w:rsidRDefault="00BF014A" w:rsidP="003527C9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Zaměstnanci</w:t>
      </w:r>
      <w:r w:rsidR="00CF67F0">
        <w:rPr>
          <w:sz w:val="22"/>
          <w:szCs w:val="22"/>
        </w:rPr>
        <w:t xml:space="preserve"> </w:t>
      </w:r>
      <w:r w:rsidR="00C4439A">
        <w:rPr>
          <w:sz w:val="22"/>
          <w:szCs w:val="22"/>
        </w:rPr>
        <w:t>19.604</w:t>
      </w:r>
      <w:r w:rsidR="001E5EF2">
        <w:rPr>
          <w:sz w:val="22"/>
          <w:szCs w:val="22"/>
        </w:rPr>
        <w:t>,- Kč</w:t>
      </w:r>
    </w:p>
    <w:p w:rsidR="00BF014A" w:rsidRDefault="00BF014A" w:rsidP="003527C9">
      <w:pPr>
        <w:pStyle w:val="Zkladntext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Zúčt.s</w:t>
      </w:r>
      <w:proofErr w:type="spellEnd"/>
      <w:r>
        <w:rPr>
          <w:sz w:val="22"/>
          <w:szCs w:val="22"/>
        </w:rPr>
        <w:t xml:space="preserve"> institucemi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SaZ</w:t>
      </w:r>
      <w:proofErr w:type="spellEnd"/>
      <w:r>
        <w:rPr>
          <w:sz w:val="22"/>
          <w:szCs w:val="22"/>
        </w:rPr>
        <w:t xml:space="preserve"> pojištění</w:t>
      </w:r>
      <w:r w:rsidR="001E5EF2">
        <w:rPr>
          <w:sz w:val="22"/>
          <w:szCs w:val="22"/>
        </w:rPr>
        <w:t xml:space="preserve"> </w:t>
      </w:r>
      <w:r w:rsidR="000A4236">
        <w:rPr>
          <w:sz w:val="22"/>
          <w:szCs w:val="22"/>
        </w:rPr>
        <w:t>5.</w:t>
      </w:r>
      <w:r w:rsidR="00C4439A">
        <w:rPr>
          <w:sz w:val="22"/>
          <w:szCs w:val="22"/>
        </w:rPr>
        <w:t>366</w:t>
      </w:r>
      <w:r w:rsidR="001E5EF2">
        <w:rPr>
          <w:sz w:val="22"/>
          <w:szCs w:val="22"/>
        </w:rPr>
        <w:t>,-Kč</w:t>
      </w:r>
    </w:p>
    <w:p w:rsidR="00BF014A" w:rsidRDefault="00BF014A" w:rsidP="003527C9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Jiné přímé daně</w:t>
      </w:r>
      <w:r w:rsidR="002F0D62">
        <w:rPr>
          <w:sz w:val="22"/>
          <w:szCs w:val="22"/>
        </w:rPr>
        <w:t xml:space="preserve"> </w:t>
      </w:r>
      <w:r w:rsidR="000A4236">
        <w:rPr>
          <w:sz w:val="22"/>
          <w:szCs w:val="22"/>
        </w:rPr>
        <w:t>4.</w:t>
      </w:r>
      <w:r w:rsidR="00C4439A">
        <w:rPr>
          <w:sz w:val="22"/>
          <w:szCs w:val="22"/>
        </w:rPr>
        <w:t>345</w:t>
      </w:r>
      <w:r w:rsidR="001E5EF2">
        <w:rPr>
          <w:sz w:val="22"/>
          <w:szCs w:val="22"/>
        </w:rPr>
        <w:t>,- Kč</w:t>
      </w:r>
    </w:p>
    <w:p w:rsidR="00BF014A" w:rsidRDefault="00BF014A" w:rsidP="003527C9">
      <w:pPr>
        <w:pStyle w:val="Zkladntext"/>
        <w:rPr>
          <w:sz w:val="22"/>
          <w:szCs w:val="22"/>
        </w:rPr>
      </w:pPr>
    </w:p>
    <w:p w:rsidR="00BF014A" w:rsidRPr="001E5EF2" w:rsidRDefault="00BF014A" w:rsidP="003527C9">
      <w:pPr>
        <w:pStyle w:val="Zkladntext"/>
        <w:rPr>
          <w:b/>
          <w:sz w:val="22"/>
          <w:szCs w:val="22"/>
        </w:rPr>
      </w:pPr>
      <w:r w:rsidRPr="001E5EF2">
        <w:rPr>
          <w:b/>
          <w:sz w:val="22"/>
          <w:szCs w:val="22"/>
        </w:rPr>
        <w:t>Stavy bankovních účtů k </w:t>
      </w:r>
      <w:proofErr w:type="gramStart"/>
      <w:r w:rsidRPr="001E5EF2">
        <w:rPr>
          <w:b/>
          <w:sz w:val="22"/>
          <w:szCs w:val="22"/>
        </w:rPr>
        <w:t>31.12.201</w:t>
      </w:r>
      <w:r w:rsidR="005F4B87">
        <w:rPr>
          <w:b/>
          <w:sz w:val="22"/>
          <w:szCs w:val="22"/>
        </w:rPr>
        <w:t>9</w:t>
      </w:r>
      <w:proofErr w:type="gramEnd"/>
    </w:p>
    <w:tbl>
      <w:tblPr>
        <w:tblW w:w="5539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977"/>
        <w:gridCol w:w="2200"/>
        <w:gridCol w:w="2362"/>
      </w:tblGrid>
      <w:tr w:rsidR="00922898" w:rsidRPr="00922898" w:rsidTr="00922898">
        <w:trPr>
          <w:trHeight w:val="290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898" w:rsidRPr="00922898" w:rsidRDefault="00922898" w:rsidP="00922898">
            <w:pPr>
              <w:autoSpaceDN/>
              <w:textAlignment w:val="auto"/>
              <w:rPr>
                <w:color w:val="000000"/>
              </w:rPr>
            </w:pPr>
            <w:r w:rsidRPr="00922898">
              <w:rPr>
                <w:color w:val="000000"/>
                <w:sz w:val="22"/>
                <w:szCs w:val="22"/>
              </w:rPr>
              <w:t>231.0100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898" w:rsidRPr="00922898" w:rsidRDefault="00922898" w:rsidP="00922898">
            <w:pPr>
              <w:autoSpaceDN/>
              <w:ind w:left="-1037" w:firstLine="1037"/>
              <w:textAlignment w:val="auto"/>
              <w:rPr>
                <w:color w:val="000000"/>
              </w:rPr>
            </w:pPr>
            <w:r w:rsidRPr="00922898">
              <w:rPr>
                <w:color w:val="000000"/>
                <w:sz w:val="22"/>
                <w:szCs w:val="22"/>
              </w:rPr>
              <w:t>KB běžný účet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898" w:rsidRPr="00922898" w:rsidRDefault="00922898" w:rsidP="00922898">
            <w:pPr>
              <w:autoSpaceDN/>
              <w:textAlignment w:val="auto"/>
              <w:rPr>
                <w:color w:val="000000"/>
              </w:rPr>
            </w:pPr>
            <w:r w:rsidRPr="00922898">
              <w:rPr>
                <w:color w:val="000000"/>
                <w:sz w:val="22"/>
                <w:szCs w:val="22"/>
              </w:rPr>
              <w:t xml:space="preserve">  3 623 489,94 Kč </w:t>
            </w:r>
          </w:p>
        </w:tc>
      </w:tr>
      <w:tr w:rsidR="00922898" w:rsidRPr="00922898" w:rsidTr="00922898">
        <w:trPr>
          <w:trHeight w:val="290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898" w:rsidRPr="00922898" w:rsidRDefault="00922898" w:rsidP="00922898">
            <w:pPr>
              <w:autoSpaceDN/>
              <w:textAlignment w:val="auto"/>
              <w:rPr>
                <w:color w:val="000000"/>
              </w:rPr>
            </w:pPr>
            <w:r w:rsidRPr="00922898">
              <w:rPr>
                <w:color w:val="000000"/>
                <w:sz w:val="22"/>
                <w:szCs w:val="22"/>
              </w:rPr>
              <w:t>231.0200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898" w:rsidRPr="00922898" w:rsidRDefault="00922898" w:rsidP="00922898">
            <w:pPr>
              <w:autoSpaceDN/>
              <w:textAlignment w:val="auto"/>
              <w:rPr>
                <w:color w:val="000000"/>
              </w:rPr>
            </w:pPr>
            <w:r w:rsidRPr="00922898">
              <w:rPr>
                <w:color w:val="000000"/>
                <w:sz w:val="22"/>
                <w:szCs w:val="22"/>
              </w:rPr>
              <w:t>ČNB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898" w:rsidRPr="00922898" w:rsidRDefault="00922898" w:rsidP="00922898">
            <w:pPr>
              <w:autoSpaceDN/>
              <w:textAlignment w:val="auto"/>
              <w:rPr>
                <w:color w:val="000000"/>
              </w:rPr>
            </w:pPr>
            <w:r w:rsidRPr="00922898">
              <w:rPr>
                <w:color w:val="000000"/>
                <w:sz w:val="22"/>
                <w:szCs w:val="22"/>
              </w:rPr>
              <w:t xml:space="preserve">  1 269 590,55 Kč </w:t>
            </w:r>
          </w:p>
        </w:tc>
      </w:tr>
      <w:tr w:rsidR="00922898" w:rsidRPr="00922898" w:rsidTr="00922898">
        <w:trPr>
          <w:trHeight w:val="290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898" w:rsidRPr="00922898" w:rsidRDefault="00922898" w:rsidP="00922898">
            <w:pPr>
              <w:autoSpaceDN/>
              <w:textAlignment w:val="auto"/>
              <w:rPr>
                <w:color w:val="000000"/>
              </w:rPr>
            </w:pPr>
            <w:r w:rsidRPr="00922898">
              <w:rPr>
                <w:color w:val="000000"/>
                <w:sz w:val="22"/>
                <w:szCs w:val="22"/>
              </w:rPr>
              <w:t>231.0300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898" w:rsidRPr="00922898" w:rsidRDefault="00922898" w:rsidP="00922898">
            <w:pPr>
              <w:autoSpaceDN/>
              <w:textAlignment w:val="auto"/>
              <w:rPr>
                <w:color w:val="000000"/>
              </w:rPr>
            </w:pPr>
            <w:r w:rsidRPr="00922898">
              <w:rPr>
                <w:color w:val="000000"/>
                <w:sz w:val="22"/>
                <w:szCs w:val="22"/>
              </w:rPr>
              <w:t xml:space="preserve">KB </w:t>
            </w:r>
            <w:proofErr w:type="gramStart"/>
            <w:r w:rsidRPr="00922898">
              <w:rPr>
                <w:color w:val="000000"/>
                <w:sz w:val="22"/>
                <w:szCs w:val="22"/>
              </w:rPr>
              <w:t>spořící</w:t>
            </w:r>
            <w:proofErr w:type="gramEnd"/>
            <w:r w:rsidRPr="00922898">
              <w:rPr>
                <w:color w:val="000000"/>
                <w:sz w:val="22"/>
                <w:szCs w:val="22"/>
              </w:rPr>
              <w:t xml:space="preserve"> účet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898" w:rsidRPr="00922898" w:rsidRDefault="00922898" w:rsidP="00922898">
            <w:pPr>
              <w:autoSpaceDN/>
              <w:textAlignment w:val="auto"/>
              <w:rPr>
                <w:color w:val="000000"/>
              </w:rPr>
            </w:pPr>
            <w:r w:rsidRPr="00922898">
              <w:rPr>
                <w:color w:val="000000"/>
                <w:sz w:val="22"/>
                <w:szCs w:val="22"/>
              </w:rPr>
              <w:t xml:space="preserve">  3 702 054,00 Kč </w:t>
            </w:r>
          </w:p>
        </w:tc>
      </w:tr>
    </w:tbl>
    <w:p w:rsidR="00922898" w:rsidRPr="00922898" w:rsidRDefault="00BF014A" w:rsidP="00922898">
      <w:pPr>
        <w:jc w:val="both"/>
        <w:rPr>
          <w:b/>
          <w:bCs/>
          <w:color w:val="000000"/>
          <w:sz w:val="22"/>
          <w:szCs w:val="22"/>
        </w:rPr>
      </w:pPr>
      <w:proofErr w:type="gramStart"/>
      <w:r w:rsidRPr="00922898">
        <w:rPr>
          <w:b/>
          <w:sz w:val="22"/>
          <w:szCs w:val="22"/>
        </w:rPr>
        <w:t>Celkem</w:t>
      </w:r>
      <w:r w:rsidR="001E5EF2" w:rsidRPr="00922898">
        <w:rPr>
          <w:b/>
          <w:sz w:val="22"/>
          <w:szCs w:val="22"/>
        </w:rPr>
        <w:t xml:space="preserve">  </w:t>
      </w:r>
      <w:r w:rsidR="00922898" w:rsidRPr="00922898">
        <w:rPr>
          <w:b/>
          <w:bCs/>
          <w:color w:val="000000"/>
          <w:sz w:val="22"/>
          <w:szCs w:val="22"/>
        </w:rPr>
        <w:t xml:space="preserve">  8 595 134,49</w:t>
      </w:r>
      <w:proofErr w:type="gramEnd"/>
      <w:r w:rsidR="00922898" w:rsidRPr="00922898">
        <w:rPr>
          <w:b/>
          <w:bCs/>
          <w:color w:val="000000"/>
          <w:sz w:val="22"/>
          <w:szCs w:val="22"/>
        </w:rPr>
        <w:t xml:space="preserve"> Kč </w:t>
      </w:r>
    </w:p>
    <w:p w:rsidR="000A4236" w:rsidRDefault="000A4236" w:rsidP="003527C9">
      <w:pPr>
        <w:pStyle w:val="Zkladntext"/>
        <w:rPr>
          <w:b/>
          <w:sz w:val="22"/>
          <w:szCs w:val="22"/>
        </w:rPr>
      </w:pPr>
    </w:p>
    <w:p w:rsidR="00BF014A" w:rsidRPr="002F0D62" w:rsidRDefault="00276609" w:rsidP="003527C9">
      <w:pPr>
        <w:pStyle w:val="Zkladntext"/>
        <w:rPr>
          <w:b/>
          <w:sz w:val="22"/>
          <w:szCs w:val="22"/>
        </w:rPr>
      </w:pPr>
      <w:r>
        <w:rPr>
          <w:b/>
          <w:sz w:val="22"/>
          <w:szCs w:val="22"/>
        </w:rPr>
        <w:t>Ma</w:t>
      </w:r>
      <w:r w:rsidR="00BF014A" w:rsidRPr="002F0D62">
        <w:rPr>
          <w:b/>
          <w:sz w:val="22"/>
          <w:szCs w:val="22"/>
        </w:rPr>
        <w:t>jetek obce k </w:t>
      </w:r>
      <w:proofErr w:type="gramStart"/>
      <w:r w:rsidR="00BF014A" w:rsidRPr="002F0D62">
        <w:rPr>
          <w:b/>
          <w:sz w:val="22"/>
          <w:szCs w:val="22"/>
        </w:rPr>
        <w:t>31.12.201</w:t>
      </w:r>
      <w:r w:rsidR="005F4B87">
        <w:rPr>
          <w:b/>
          <w:sz w:val="22"/>
          <w:szCs w:val="22"/>
        </w:rPr>
        <w:t>9</w:t>
      </w:r>
      <w:proofErr w:type="gramEnd"/>
      <w:r w:rsidR="00DF2AF5">
        <w:rPr>
          <w:b/>
          <w:sz w:val="22"/>
          <w:szCs w:val="22"/>
        </w:rPr>
        <w:t xml:space="preserve"> (brutto)</w:t>
      </w:r>
    </w:p>
    <w:p w:rsidR="002F0D62" w:rsidRDefault="002F0D62" w:rsidP="003527C9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 xml:space="preserve">Drobný nehmotný majetek </w:t>
      </w:r>
      <w:r w:rsidR="000A4236">
        <w:rPr>
          <w:sz w:val="22"/>
          <w:szCs w:val="22"/>
        </w:rPr>
        <w:t>175.821,-</w:t>
      </w:r>
      <w:r>
        <w:rPr>
          <w:sz w:val="22"/>
          <w:szCs w:val="22"/>
        </w:rPr>
        <w:t xml:space="preserve"> Kč</w:t>
      </w:r>
    </w:p>
    <w:p w:rsidR="00FC742D" w:rsidRDefault="00FC742D" w:rsidP="003527C9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Nehmotný majetek</w:t>
      </w:r>
      <w:r w:rsidR="002F0D62">
        <w:rPr>
          <w:sz w:val="22"/>
          <w:szCs w:val="22"/>
        </w:rPr>
        <w:t xml:space="preserve"> 60</w:t>
      </w:r>
      <w:r w:rsidR="00CF67F0">
        <w:rPr>
          <w:sz w:val="22"/>
          <w:szCs w:val="22"/>
        </w:rPr>
        <w:t>.</w:t>
      </w:r>
      <w:r w:rsidR="002F0D62">
        <w:rPr>
          <w:sz w:val="22"/>
          <w:szCs w:val="22"/>
        </w:rPr>
        <w:t>000,- Kč</w:t>
      </w:r>
    </w:p>
    <w:p w:rsidR="00FC742D" w:rsidRDefault="00FC742D" w:rsidP="003527C9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Pozemky</w:t>
      </w:r>
      <w:r w:rsidR="002F0D62">
        <w:rPr>
          <w:sz w:val="22"/>
          <w:szCs w:val="22"/>
        </w:rPr>
        <w:t xml:space="preserve"> 4</w:t>
      </w:r>
      <w:r w:rsidR="00CF67F0">
        <w:rPr>
          <w:sz w:val="22"/>
          <w:szCs w:val="22"/>
        </w:rPr>
        <w:t>.</w:t>
      </w:r>
      <w:r w:rsidR="002F0D62">
        <w:rPr>
          <w:sz w:val="22"/>
          <w:szCs w:val="22"/>
        </w:rPr>
        <w:t>4</w:t>
      </w:r>
      <w:r w:rsidR="00DF2AF5">
        <w:rPr>
          <w:sz w:val="22"/>
          <w:szCs w:val="22"/>
        </w:rPr>
        <w:t>72</w:t>
      </w:r>
      <w:r w:rsidR="00CF67F0">
        <w:rPr>
          <w:sz w:val="22"/>
          <w:szCs w:val="22"/>
        </w:rPr>
        <w:t>.</w:t>
      </w:r>
      <w:r w:rsidR="00DF2AF5">
        <w:rPr>
          <w:sz w:val="22"/>
          <w:szCs w:val="22"/>
        </w:rPr>
        <w:t>354,</w:t>
      </w:r>
      <w:r w:rsidR="0056118A">
        <w:rPr>
          <w:sz w:val="22"/>
          <w:szCs w:val="22"/>
        </w:rPr>
        <w:t>-</w:t>
      </w:r>
      <w:r w:rsidR="002F0D62">
        <w:rPr>
          <w:sz w:val="22"/>
          <w:szCs w:val="22"/>
        </w:rPr>
        <w:t xml:space="preserve"> Kč</w:t>
      </w:r>
    </w:p>
    <w:p w:rsidR="00FC742D" w:rsidRDefault="00FC742D" w:rsidP="003527C9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Samostatné movité věci a soubory</w:t>
      </w:r>
      <w:r w:rsidR="002F0D62">
        <w:rPr>
          <w:sz w:val="22"/>
          <w:szCs w:val="22"/>
        </w:rPr>
        <w:t xml:space="preserve"> </w:t>
      </w:r>
      <w:r w:rsidR="00DF2AF5">
        <w:rPr>
          <w:sz w:val="22"/>
          <w:szCs w:val="22"/>
        </w:rPr>
        <w:t>2.455.146,50</w:t>
      </w:r>
      <w:r w:rsidR="000A4236">
        <w:rPr>
          <w:sz w:val="22"/>
          <w:szCs w:val="22"/>
        </w:rPr>
        <w:t xml:space="preserve"> </w:t>
      </w:r>
      <w:r w:rsidR="002F0D62">
        <w:rPr>
          <w:sz w:val="22"/>
          <w:szCs w:val="22"/>
        </w:rPr>
        <w:t>Kč</w:t>
      </w:r>
    </w:p>
    <w:p w:rsidR="00FC742D" w:rsidRDefault="00FC742D" w:rsidP="003527C9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Stavby</w:t>
      </w:r>
      <w:r w:rsidR="002F0D62">
        <w:rPr>
          <w:sz w:val="22"/>
          <w:szCs w:val="22"/>
        </w:rPr>
        <w:t xml:space="preserve"> </w:t>
      </w:r>
      <w:r w:rsidR="00DF2AF5">
        <w:rPr>
          <w:sz w:val="22"/>
          <w:szCs w:val="22"/>
        </w:rPr>
        <w:t>14.148.680,97</w:t>
      </w:r>
      <w:r w:rsidR="002F0D62">
        <w:rPr>
          <w:sz w:val="22"/>
          <w:szCs w:val="22"/>
        </w:rPr>
        <w:t xml:space="preserve"> Kč</w:t>
      </w:r>
    </w:p>
    <w:p w:rsidR="00FC742D" w:rsidRDefault="00FC742D" w:rsidP="003527C9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Drobný dlouhodobý hmotný majetek</w:t>
      </w:r>
      <w:r w:rsidR="002F0D62">
        <w:rPr>
          <w:sz w:val="22"/>
          <w:szCs w:val="22"/>
        </w:rPr>
        <w:t xml:space="preserve"> </w:t>
      </w:r>
      <w:r w:rsidR="000A4236">
        <w:rPr>
          <w:sz w:val="22"/>
          <w:szCs w:val="22"/>
        </w:rPr>
        <w:t>1.</w:t>
      </w:r>
      <w:r w:rsidR="00DF2AF5">
        <w:rPr>
          <w:sz w:val="22"/>
          <w:szCs w:val="22"/>
        </w:rPr>
        <w:t>282.828,47</w:t>
      </w:r>
      <w:r w:rsidR="00CC705B">
        <w:rPr>
          <w:sz w:val="22"/>
          <w:szCs w:val="22"/>
        </w:rPr>
        <w:t xml:space="preserve"> </w:t>
      </w:r>
      <w:r w:rsidR="002F0D62">
        <w:rPr>
          <w:sz w:val="22"/>
          <w:szCs w:val="22"/>
        </w:rPr>
        <w:t>Kč</w:t>
      </w:r>
    </w:p>
    <w:p w:rsidR="00FC742D" w:rsidRDefault="00FC742D" w:rsidP="003527C9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 xml:space="preserve">Nedokončený dlouhodobý </w:t>
      </w:r>
      <w:r w:rsidR="002F0D62">
        <w:rPr>
          <w:sz w:val="22"/>
          <w:szCs w:val="22"/>
        </w:rPr>
        <w:t>ne</w:t>
      </w:r>
      <w:r>
        <w:rPr>
          <w:sz w:val="22"/>
          <w:szCs w:val="22"/>
        </w:rPr>
        <w:t>hmotný majetek</w:t>
      </w:r>
      <w:r w:rsidR="002F0D62">
        <w:rPr>
          <w:sz w:val="22"/>
          <w:szCs w:val="22"/>
        </w:rPr>
        <w:t xml:space="preserve"> </w:t>
      </w:r>
      <w:r w:rsidR="00DF2AF5">
        <w:rPr>
          <w:sz w:val="22"/>
          <w:szCs w:val="22"/>
        </w:rPr>
        <w:t>0</w:t>
      </w:r>
      <w:r w:rsidR="002F0D62">
        <w:rPr>
          <w:sz w:val="22"/>
          <w:szCs w:val="22"/>
        </w:rPr>
        <w:t>,- Kč</w:t>
      </w:r>
    </w:p>
    <w:p w:rsidR="002F0D62" w:rsidRDefault="002F0D62" w:rsidP="002F0D62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 xml:space="preserve">Nedokončený dlouhodobý hmotný majetek </w:t>
      </w:r>
      <w:r w:rsidR="00DF2AF5">
        <w:rPr>
          <w:sz w:val="22"/>
          <w:szCs w:val="22"/>
        </w:rPr>
        <w:t>503.192,75</w:t>
      </w:r>
      <w:r w:rsidR="00CC705B">
        <w:rPr>
          <w:sz w:val="22"/>
          <w:szCs w:val="22"/>
        </w:rPr>
        <w:t>,-</w:t>
      </w:r>
      <w:r>
        <w:rPr>
          <w:sz w:val="22"/>
          <w:szCs w:val="22"/>
        </w:rPr>
        <w:t xml:space="preserve"> Kč</w:t>
      </w:r>
    </w:p>
    <w:p w:rsidR="00FC742D" w:rsidRDefault="00FC742D" w:rsidP="003527C9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Dlouhodobý finanční majetek</w:t>
      </w:r>
      <w:r w:rsidR="002F0D62">
        <w:rPr>
          <w:sz w:val="22"/>
          <w:szCs w:val="22"/>
        </w:rPr>
        <w:t xml:space="preserve"> </w:t>
      </w:r>
      <w:r w:rsidR="00DF2AF5">
        <w:rPr>
          <w:sz w:val="22"/>
          <w:szCs w:val="22"/>
        </w:rPr>
        <w:t>0</w:t>
      </w:r>
      <w:r w:rsidR="002F0D62">
        <w:rPr>
          <w:sz w:val="22"/>
          <w:szCs w:val="22"/>
        </w:rPr>
        <w:t>,- Kč</w:t>
      </w:r>
    </w:p>
    <w:p w:rsidR="00FC742D" w:rsidRPr="002F0D62" w:rsidRDefault="00FC742D" w:rsidP="003527C9">
      <w:pPr>
        <w:pStyle w:val="Zkladntext"/>
        <w:rPr>
          <w:b/>
          <w:sz w:val="22"/>
          <w:szCs w:val="22"/>
        </w:rPr>
      </w:pPr>
      <w:r w:rsidRPr="002F0D62">
        <w:rPr>
          <w:b/>
          <w:sz w:val="22"/>
          <w:szCs w:val="22"/>
        </w:rPr>
        <w:t>Majetek celkem</w:t>
      </w:r>
      <w:r w:rsidR="002F0D62">
        <w:rPr>
          <w:b/>
          <w:sz w:val="22"/>
          <w:szCs w:val="22"/>
        </w:rPr>
        <w:t xml:space="preserve"> </w:t>
      </w:r>
      <w:r w:rsidR="00DF2AF5">
        <w:rPr>
          <w:b/>
          <w:sz w:val="22"/>
          <w:szCs w:val="22"/>
        </w:rPr>
        <w:t>22.862.161,69</w:t>
      </w:r>
      <w:r w:rsidR="002F0D62">
        <w:rPr>
          <w:b/>
          <w:sz w:val="22"/>
          <w:szCs w:val="22"/>
        </w:rPr>
        <w:t xml:space="preserve"> Kč</w:t>
      </w:r>
    </w:p>
    <w:p w:rsidR="003527C9" w:rsidRDefault="003527C9" w:rsidP="003527C9">
      <w:pPr>
        <w:pStyle w:val="Zkladntext"/>
        <w:tabs>
          <w:tab w:val="left" w:pos="360"/>
        </w:tabs>
        <w:rPr>
          <w:b/>
          <w:bCs/>
          <w:sz w:val="22"/>
          <w:szCs w:val="22"/>
        </w:rPr>
      </w:pPr>
    </w:p>
    <w:p w:rsidR="00922898" w:rsidRDefault="00922898" w:rsidP="003527C9">
      <w:pPr>
        <w:pStyle w:val="Zkladntext"/>
        <w:tabs>
          <w:tab w:val="left" w:pos="360"/>
        </w:tabs>
        <w:rPr>
          <w:b/>
          <w:bCs/>
          <w:sz w:val="22"/>
          <w:szCs w:val="22"/>
        </w:rPr>
      </w:pPr>
    </w:p>
    <w:p w:rsidR="00922898" w:rsidRPr="00E32743" w:rsidRDefault="00922898" w:rsidP="00922898">
      <w:pPr>
        <w:pStyle w:val="Zkladntext"/>
        <w:rPr>
          <w:b/>
          <w:sz w:val="28"/>
          <w:szCs w:val="22"/>
        </w:rPr>
      </w:pPr>
      <w:r w:rsidRPr="00E32743">
        <w:rPr>
          <w:b/>
          <w:sz w:val="28"/>
          <w:szCs w:val="22"/>
        </w:rPr>
        <w:t>Inventarizace</w:t>
      </w:r>
    </w:p>
    <w:p w:rsidR="00922898" w:rsidRPr="00E32743" w:rsidRDefault="00922898" w:rsidP="00922898">
      <w:pPr>
        <w:pStyle w:val="Zkladntext"/>
        <w:rPr>
          <w:b/>
          <w:sz w:val="28"/>
          <w:szCs w:val="22"/>
        </w:rPr>
      </w:pPr>
    </w:p>
    <w:p w:rsidR="00922898" w:rsidRDefault="00922898" w:rsidP="00922898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 xml:space="preserve">Inventarizace majetku byla provedena na základě příkazu starosty obce ze dne </w:t>
      </w:r>
      <w:proofErr w:type="gramStart"/>
      <w:r>
        <w:rPr>
          <w:sz w:val="22"/>
          <w:szCs w:val="22"/>
        </w:rPr>
        <w:t>2.12.2019</w:t>
      </w:r>
      <w:proofErr w:type="gramEnd"/>
      <w:r>
        <w:rPr>
          <w:sz w:val="22"/>
          <w:szCs w:val="22"/>
        </w:rPr>
        <w:t xml:space="preserve"> a byla ukončena 28.1.2020.</w:t>
      </w:r>
    </w:p>
    <w:p w:rsidR="00922898" w:rsidRDefault="00922898" w:rsidP="00922898">
      <w:pPr>
        <w:pStyle w:val="Bezmezer"/>
      </w:pPr>
      <w:r>
        <w:t>Při inventarizaci majetku k </w:t>
      </w:r>
      <w:proofErr w:type="gramStart"/>
      <w:r>
        <w:t>31.12.2019</w:t>
      </w:r>
      <w:proofErr w:type="gramEnd"/>
      <w:r>
        <w:t xml:space="preserve"> nebyly zjištěny inventarizační rozdíly.</w:t>
      </w:r>
    </w:p>
    <w:p w:rsidR="00922898" w:rsidRDefault="00922898" w:rsidP="00922898">
      <w:pPr>
        <w:pStyle w:val="Bezmezer"/>
      </w:pPr>
    </w:p>
    <w:p w:rsidR="00922898" w:rsidRPr="00E1119E" w:rsidRDefault="00922898" w:rsidP="00922898">
      <w:pPr>
        <w:pStyle w:val="Bezmezer"/>
        <w:rPr>
          <w:i/>
        </w:rPr>
      </w:pPr>
      <w:r w:rsidRPr="002077F7">
        <w:rPr>
          <w:u w:val="single"/>
        </w:rPr>
        <w:t>Příloha:</w:t>
      </w:r>
      <w:r>
        <w:t xml:space="preserve"> </w:t>
      </w:r>
      <w:r w:rsidRPr="00E1119E">
        <w:rPr>
          <w:i/>
        </w:rPr>
        <w:t>Protokol o provedené fyzické a dokladové inventuře – inventarizační zpráva</w:t>
      </w:r>
    </w:p>
    <w:p w:rsidR="002E23FD" w:rsidRDefault="002E23FD" w:rsidP="003527C9">
      <w:pPr>
        <w:pStyle w:val="Zkladntext"/>
        <w:tabs>
          <w:tab w:val="left" w:pos="360"/>
        </w:tabs>
        <w:rPr>
          <w:b/>
          <w:bCs/>
          <w:sz w:val="22"/>
          <w:szCs w:val="22"/>
        </w:rPr>
      </w:pPr>
    </w:p>
    <w:p w:rsidR="002E23FD" w:rsidRPr="002E23FD" w:rsidRDefault="002E23FD" w:rsidP="002E23FD">
      <w:pPr>
        <w:pStyle w:val="Bezmezer"/>
        <w:rPr>
          <w:b/>
          <w:sz w:val="26"/>
          <w:szCs w:val="26"/>
        </w:rPr>
      </w:pPr>
      <w:r w:rsidRPr="002E23FD">
        <w:rPr>
          <w:b/>
          <w:sz w:val="26"/>
          <w:szCs w:val="26"/>
        </w:rPr>
        <w:lastRenderedPageBreak/>
        <w:t>Hospodaření příspěvkových organizací</w:t>
      </w:r>
    </w:p>
    <w:p w:rsidR="002E23FD" w:rsidRPr="002E23FD" w:rsidRDefault="002E23FD" w:rsidP="002E23FD">
      <w:pPr>
        <w:pStyle w:val="Bezmezer"/>
        <w:rPr>
          <w:sz w:val="22"/>
        </w:rPr>
      </w:pPr>
      <w:r w:rsidRPr="002E23FD">
        <w:rPr>
          <w:sz w:val="22"/>
        </w:rPr>
        <w:t>Příspěvková organizace není zřízena.</w:t>
      </w:r>
    </w:p>
    <w:p w:rsidR="002E23FD" w:rsidRDefault="002E23FD" w:rsidP="002E23FD">
      <w:pPr>
        <w:pStyle w:val="Bezmezer"/>
      </w:pPr>
    </w:p>
    <w:p w:rsidR="002E23FD" w:rsidRPr="002E23FD" w:rsidRDefault="002E23FD" w:rsidP="002E23FD">
      <w:pPr>
        <w:pStyle w:val="Bezmezer"/>
        <w:rPr>
          <w:b/>
          <w:sz w:val="26"/>
          <w:szCs w:val="26"/>
        </w:rPr>
      </w:pPr>
      <w:r w:rsidRPr="002E23FD">
        <w:rPr>
          <w:b/>
          <w:sz w:val="26"/>
          <w:szCs w:val="26"/>
        </w:rPr>
        <w:t>Tvorba a použití peněžních fondů</w:t>
      </w:r>
    </w:p>
    <w:p w:rsidR="002E23FD" w:rsidRPr="002E23FD" w:rsidRDefault="002E23FD" w:rsidP="002E23FD">
      <w:pPr>
        <w:pStyle w:val="Bezmezer"/>
        <w:rPr>
          <w:sz w:val="22"/>
        </w:rPr>
      </w:pPr>
      <w:r w:rsidRPr="002E23FD">
        <w:rPr>
          <w:sz w:val="22"/>
        </w:rPr>
        <w:t xml:space="preserve">Obec </w:t>
      </w:r>
      <w:proofErr w:type="spellStart"/>
      <w:r w:rsidRPr="002E23FD">
        <w:rPr>
          <w:sz w:val="22"/>
        </w:rPr>
        <w:t>Vážany</w:t>
      </w:r>
      <w:proofErr w:type="spellEnd"/>
      <w:r w:rsidRPr="002E23FD">
        <w:rPr>
          <w:sz w:val="22"/>
        </w:rPr>
        <w:t xml:space="preserve"> nemá fondy.</w:t>
      </w:r>
    </w:p>
    <w:p w:rsidR="002E23FD" w:rsidRDefault="002E23FD" w:rsidP="002E23FD">
      <w:pPr>
        <w:pStyle w:val="Bezmezer"/>
      </w:pPr>
    </w:p>
    <w:p w:rsidR="002E23FD" w:rsidRPr="002E23FD" w:rsidRDefault="002E23FD" w:rsidP="002E23FD">
      <w:pPr>
        <w:pStyle w:val="Bezmezer"/>
        <w:rPr>
          <w:b/>
          <w:sz w:val="26"/>
          <w:szCs w:val="26"/>
        </w:rPr>
      </w:pPr>
      <w:r w:rsidRPr="002E23FD">
        <w:rPr>
          <w:b/>
          <w:sz w:val="26"/>
          <w:szCs w:val="26"/>
        </w:rPr>
        <w:t>Přehled po</w:t>
      </w:r>
      <w:r>
        <w:rPr>
          <w:b/>
          <w:sz w:val="26"/>
          <w:szCs w:val="26"/>
        </w:rPr>
        <w:t xml:space="preserve">skytnutých příspěvků </w:t>
      </w:r>
    </w:p>
    <w:p w:rsidR="002E23FD" w:rsidRPr="002E23FD" w:rsidRDefault="002E23FD" w:rsidP="002E23FD">
      <w:pPr>
        <w:pStyle w:val="Bezmezer"/>
        <w:rPr>
          <w:sz w:val="22"/>
        </w:rPr>
      </w:pPr>
      <w:r w:rsidRPr="002E23FD">
        <w:rPr>
          <w:sz w:val="22"/>
        </w:rPr>
        <w:t xml:space="preserve">Torpéda </w:t>
      </w:r>
      <w:proofErr w:type="spellStart"/>
      <w:r w:rsidRPr="002E23FD">
        <w:rPr>
          <w:sz w:val="22"/>
        </w:rPr>
        <w:t>Vážany</w:t>
      </w:r>
      <w:proofErr w:type="spellEnd"/>
      <w:r w:rsidRPr="002E23FD">
        <w:rPr>
          <w:sz w:val="22"/>
        </w:rPr>
        <w:tab/>
      </w:r>
      <w:r w:rsidRPr="002E23FD">
        <w:rPr>
          <w:sz w:val="22"/>
        </w:rPr>
        <w:tab/>
        <w:t>10.000,- Kč</w:t>
      </w:r>
    </w:p>
    <w:p w:rsidR="002E23FD" w:rsidRDefault="002E23FD" w:rsidP="002E23FD">
      <w:pPr>
        <w:pStyle w:val="Bezmezer"/>
        <w:rPr>
          <w:sz w:val="22"/>
        </w:rPr>
      </w:pPr>
      <w:proofErr w:type="spellStart"/>
      <w:r>
        <w:rPr>
          <w:sz w:val="22"/>
        </w:rPr>
        <w:t>Boskovicko</w:t>
      </w:r>
      <w:proofErr w:type="spellEnd"/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412D15">
        <w:rPr>
          <w:sz w:val="22"/>
        </w:rPr>
        <w:t>23.010,30</w:t>
      </w:r>
      <w:r w:rsidRPr="002E23FD">
        <w:rPr>
          <w:sz w:val="22"/>
        </w:rPr>
        <w:t xml:space="preserve"> Kč</w:t>
      </w:r>
    </w:p>
    <w:p w:rsidR="00D671AE" w:rsidRDefault="00D671AE" w:rsidP="002E23FD">
      <w:pPr>
        <w:pStyle w:val="Bezmezer"/>
        <w:rPr>
          <w:sz w:val="22"/>
        </w:rPr>
      </w:pPr>
      <w:r>
        <w:rPr>
          <w:sz w:val="22"/>
        </w:rPr>
        <w:t xml:space="preserve">Příspěvek IDS </w:t>
      </w:r>
      <w:proofErr w:type="spellStart"/>
      <w:r>
        <w:rPr>
          <w:sz w:val="22"/>
        </w:rPr>
        <w:t>JmK</w:t>
      </w:r>
      <w:proofErr w:type="spellEnd"/>
      <w:r>
        <w:rPr>
          <w:sz w:val="22"/>
        </w:rPr>
        <w:tab/>
      </w:r>
      <w:r>
        <w:rPr>
          <w:sz w:val="22"/>
        </w:rPr>
        <w:tab/>
      </w:r>
      <w:r w:rsidR="007A6ECC">
        <w:rPr>
          <w:sz w:val="22"/>
        </w:rPr>
        <w:t>11.500</w:t>
      </w:r>
      <w:r>
        <w:rPr>
          <w:sz w:val="22"/>
        </w:rPr>
        <w:t>,- Kč</w:t>
      </w:r>
    </w:p>
    <w:p w:rsidR="00D671AE" w:rsidRDefault="00D671AE" w:rsidP="002E23FD">
      <w:pPr>
        <w:pStyle w:val="Bezmezer"/>
        <w:rPr>
          <w:sz w:val="22"/>
        </w:rPr>
      </w:pPr>
      <w:r>
        <w:rPr>
          <w:sz w:val="22"/>
        </w:rPr>
        <w:t>Čmeláček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1.</w:t>
      </w:r>
      <w:r w:rsidR="007A6ECC">
        <w:rPr>
          <w:sz w:val="22"/>
        </w:rPr>
        <w:t>0</w:t>
      </w:r>
      <w:r>
        <w:rPr>
          <w:sz w:val="22"/>
        </w:rPr>
        <w:t>00,- Kč</w:t>
      </w:r>
    </w:p>
    <w:p w:rsidR="00D671AE" w:rsidRDefault="00D671AE" w:rsidP="002E23FD">
      <w:pPr>
        <w:pStyle w:val="Bezmezer"/>
        <w:rPr>
          <w:sz w:val="22"/>
        </w:rPr>
      </w:pPr>
      <w:proofErr w:type="spellStart"/>
      <w:r>
        <w:rPr>
          <w:sz w:val="22"/>
        </w:rPr>
        <w:t>MěÚ</w:t>
      </w:r>
      <w:proofErr w:type="spellEnd"/>
      <w:r>
        <w:rPr>
          <w:sz w:val="22"/>
        </w:rPr>
        <w:t xml:space="preserve"> Veřejnoprávní smlouvy </w:t>
      </w:r>
      <w:r>
        <w:rPr>
          <w:sz w:val="22"/>
        </w:rPr>
        <w:tab/>
        <w:t xml:space="preserve">  </w:t>
      </w:r>
      <w:r w:rsidR="007A6ECC">
        <w:rPr>
          <w:sz w:val="22"/>
        </w:rPr>
        <w:t>10.152</w:t>
      </w:r>
      <w:r>
        <w:rPr>
          <w:sz w:val="22"/>
        </w:rPr>
        <w:t>,- Kč</w:t>
      </w:r>
    </w:p>
    <w:p w:rsidR="00B63B0F" w:rsidRDefault="00B63B0F" w:rsidP="002E23FD">
      <w:pPr>
        <w:pStyle w:val="Bezmezer"/>
        <w:rPr>
          <w:sz w:val="22"/>
        </w:rPr>
      </w:pPr>
      <w:r>
        <w:rPr>
          <w:sz w:val="22"/>
        </w:rPr>
        <w:t>TS Malá Haná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</w:t>
      </w:r>
      <w:r w:rsidR="007A6ECC">
        <w:rPr>
          <w:sz w:val="22"/>
        </w:rPr>
        <w:t>56.675,43</w:t>
      </w:r>
      <w:r>
        <w:rPr>
          <w:sz w:val="22"/>
        </w:rPr>
        <w:t xml:space="preserve"> Kč </w:t>
      </w:r>
    </w:p>
    <w:p w:rsidR="00D671AE" w:rsidRDefault="00D671AE" w:rsidP="002E23FD">
      <w:pPr>
        <w:pStyle w:val="Bezmezer"/>
        <w:rPr>
          <w:sz w:val="22"/>
        </w:rPr>
      </w:pPr>
    </w:p>
    <w:p w:rsidR="002E23FD" w:rsidRPr="002E23FD" w:rsidRDefault="002E23FD" w:rsidP="002E23FD">
      <w:pPr>
        <w:pStyle w:val="Bezmezer"/>
        <w:rPr>
          <w:b/>
          <w:sz w:val="26"/>
          <w:szCs w:val="26"/>
        </w:rPr>
      </w:pPr>
      <w:r w:rsidRPr="002E23FD">
        <w:rPr>
          <w:b/>
          <w:sz w:val="26"/>
          <w:szCs w:val="26"/>
        </w:rPr>
        <w:t>Cizí prostředky – přehled čerpání a splátek úvěrů a půjček</w:t>
      </w:r>
    </w:p>
    <w:p w:rsidR="002E23FD" w:rsidRPr="002E23FD" w:rsidRDefault="002E23FD" w:rsidP="002E23FD">
      <w:pPr>
        <w:pStyle w:val="Bezmezer"/>
        <w:rPr>
          <w:sz w:val="22"/>
        </w:rPr>
      </w:pPr>
      <w:r w:rsidRPr="002E23FD">
        <w:rPr>
          <w:sz w:val="22"/>
        </w:rPr>
        <w:t xml:space="preserve">Obec </w:t>
      </w:r>
      <w:proofErr w:type="spellStart"/>
      <w:r w:rsidRPr="002E23FD">
        <w:rPr>
          <w:sz w:val="22"/>
        </w:rPr>
        <w:t>Vážany</w:t>
      </w:r>
      <w:proofErr w:type="spellEnd"/>
      <w:r w:rsidRPr="002E23FD">
        <w:rPr>
          <w:sz w:val="22"/>
        </w:rPr>
        <w:t xml:space="preserve"> nemá úvěr ani půjčku.</w:t>
      </w:r>
    </w:p>
    <w:p w:rsidR="002E23FD" w:rsidRDefault="002E23FD" w:rsidP="002E23FD">
      <w:pPr>
        <w:pStyle w:val="Bezmezer"/>
      </w:pPr>
    </w:p>
    <w:p w:rsidR="003527C9" w:rsidRPr="00E32743" w:rsidRDefault="003527C9" w:rsidP="003527C9">
      <w:pPr>
        <w:pStyle w:val="Zkladntext"/>
        <w:tabs>
          <w:tab w:val="left" w:pos="360"/>
        </w:tabs>
        <w:rPr>
          <w:b/>
          <w:bCs/>
          <w:sz w:val="26"/>
          <w:szCs w:val="26"/>
        </w:rPr>
      </w:pPr>
      <w:r w:rsidRPr="00E32743">
        <w:rPr>
          <w:b/>
          <w:bCs/>
          <w:sz w:val="26"/>
          <w:szCs w:val="26"/>
        </w:rPr>
        <w:t xml:space="preserve">Vyúčtování finančních vztahů ke státnímu rozpočtu a ostatním rozpočtům veřejné úrovně </w:t>
      </w:r>
    </w:p>
    <w:p w:rsidR="003527C9" w:rsidRPr="00FD0221" w:rsidRDefault="003527C9" w:rsidP="003527C9">
      <w:pPr>
        <w:pStyle w:val="Zkladntext"/>
        <w:tabs>
          <w:tab w:val="left" w:pos="360"/>
        </w:tabs>
        <w:rPr>
          <w:sz w:val="22"/>
          <w:szCs w:val="22"/>
        </w:rPr>
      </w:pPr>
    </w:p>
    <w:p w:rsidR="003527C9" w:rsidRPr="00FD0221" w:rsidRDefault="003527C9" w:rsidP="003527C9">
      <w:pPr>
        <w:pStyle w:val="Zkladntext"/>
        <w:tabs>
          <w:tab w:val="left" w:pos="360"/>
        </w:tabs>
        <w:rPr>
          <w:sz w:val="22"/>
          <w:szCs w:val="22"/>
        </w:rPr>
      </w:pPr>
      <w:r w:rsidRPr="00FD0221">
        <w:rPr>
          <w:sz w:val="22"/>
          <w:szCs w:val="22"/>
        </w:rPr>
        <w:t xml:space="preserve">Dotace do rozpočtu obce za rok </w:t>
      </w:r>
      <w:r>
        <w:rPr>
          <w:sz w:val="22"/>
          <w:szCs w:val="22"/>
        </w:rPr>
        <w:t>201</w:t>
      </w:r>
      <w:r w:rsidR="00256DCC">
        <w:rPr>
          <w:sz w:val="22"/>
          <w:szCs w:val="22"/>
        </w:rPr>
        <w:t>9</w:t>
      </w:r>
      <w:r w:rsidRPr="00FD0221">
        <w:rPr>
          <w:sz w:val="22"/>
          <w:szCs w:val="22"/>
        </w:rPr>
        <w:t xml:space="preserve"> činily celkem </w:t>
      </w:r>
      <w:r w:rsidR="00412D15">
        <w:rPr>
          <w:sz w:val="22"/>
          <w:szCs w:val="22"/>
        </w:rPr>
        <w:t>1.116.884,-</w:t>
      </w:r>
      <w:r w:rsidRPr="00FD0221">
        <w:rPr>
          <w:sz w:val="22"/>
          <w:szCs w:val="22"/>
        </w:rPr>
        <w:t xml:space="preserve"> Kč. Rozpis přijatých dotací a jejich čerpání v průběhu roku </w:t>
      </w:r>
      <w:r>
        <w:rPr>
          <w:sz w:val="22"/>
          <w:szCs w:val="22"/>
        </w:rPr>
        <w:t>201</w:t>
      </w:r>
      <w:r w:rsidR="00256DCC">
        <w:rPr>
          <w:sz w:val="22"/>
          <w:szCs w:val="22"/>
        </w:rPr>
        <w:t>9</w:t>
      </w:r>
      <w:r w:rsidRPr="00FD0221">
        <w:rPr>
          <w:sz w:val="22"/>
          <w:szCs w:val="22"/>
        </w:rPr>
        <w:t xml:space="preserve"> je zpracován v tabulce. </w:t>
      </w:r>
    </w:p>
    <w:tbl>
      <w:tblPr>
        <w:tblW w:w="767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1433"/>
        <w:gridCol w:w="1940"/>
        <w:gridCol w:w="960"/>
        <w:gridCol w:w="960"/>
        <w:gridCol w:w="1243"/>
        <w:gridCol w:w="1134"/>
      </w:tblGrid>
      <w:tr w:rsidR="007F0A6D" w:rsidRPr="00FD0221" w:rsidTr="00412D15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A6D" w:rsidRPr="0059705B" w:rsidRDefault="007F0A6D" w:rsidP="00BC57B9">
            <w:pPr>
              <w:jc w:val="center"/>
              <w:rPr>
                <w:b/>
                <w:bCs/>
                <w:i/>
              </w:rPr>
            </w:pPr>
            <w:proofErr w:type="spellStart"/>
            <w:r w:rsidRPr="0059705B">
              <w:rPr>
                <w:b/>
                <w:bCs/>
                <w:i/>
                <w:sz w:val="22"/>
                <w:szCs w:val="22"/>
              </w:rPr>
              <w:t>poskyt</w:t>
            </w:r>
            <w:proofErr w:type="spellEnd"/>
            <w:r w:rsidRPr="0059705B">
              <w:rPr>
                <w:b/>
                <w:bCs/>
                <w:i/>
                <w:sz w:val="22"/>
                <w:szCs w:val="22"/>
              </w:rPr>
              <w:t>.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A6D" w:rsidRPr="0059705B" w:rsidRDefault="007F0A6D" w:rsidP="00BC57B9">
            <w:pPr>
              <w:jc w:val="center"/>
              <w:rPr>
                <w:b/>
                <w:bCs/>
                <w:i/>
              </w:rPr>
            </w:pPr>
            <w:r w:rsidRPr="0059705B">
              <w:rPr>
                <w:b/>
                <w:bCs/>
                <w:i/>
                <w:sz w:val="22"/>
                <w:szCs w:val="22"/>
              </w:rPr>
              <w:t>Účel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A6D" w:rsidRPr="0059705B" w:rsidRDefault="007F0A6D" w:rsidP="00BC57B9">
            <w:pPr>
              <w:jc w:val="center"/>
              <w:rPr>
                <w:b/>
                <w:bCs/>
                <w:i/>
              </w:rPr>
            </w:pPr>
            <w:r w:rsidRPr="0059705B">
              <w:rPr>
                <w:b/>
                <w:bCs/>
                <w:i/>
                <w:sz w:val="22"/>
                <w:szCs w:val="22"/>
              </w:rPr>
              <w:t>ÚZ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A6D" w:rsidRPr="0059705B" w:rsidRDefault="007F0A6D" w:rsidP="00BC57B9">
            <w:pPr>
              <w:jc w:val="center"/>
              <w:rPr>
                <w:b/>
                <w:bCs/>
                <w:i/>
              </w:rPr>
            </w:pPr>
            <w:r w:rsidRPr="0059705B">
              <w:rPr>
                <w:b/>
                <w:bCs/>
                <w:i/>
                <w:sz w:val="22"/>
                <w:szCs w:val="22"/>
              </w:rPr>
              <w:t>položka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A6D" w:rsidRPr="0059705B" w:rsidRDefault="007F0A6D" w:rsidP="00BC57B9">
            <w:pPr>
              <w:jc w:val="center"/>
              <w:rPr>
                <w:b/>
                <w:bCs/>
                <w:i/>
              </w:rPr>
            </w:pPr>
            <w:r w:rsidRPr="0059705B">
              <w:rPr>
                <w:b/>
                <w:bCs/>
                <w:i/>
                <w:sz w:val="22"/>
                <w:szCs w:val="22"/>
              </w:rPr>
              <w:t>rozpočet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A6D" w:rsidRPr="0059705B" w:rsidRDefault="007F0A6D" w:rsidP="00BC57B9">
            <w:pPr>
              <w:jc w:val="center"/>
              <w:rPr>
                <w:b/>
                <w:bCs/>
                <w:i/>
              </w:rPr>
            </w:pPr>
            <w:r w:rsidRPr="0059705B">
              <w:rPr>
                <w:b/>
                <w:bCs/>
                <w:i/>
                <w:sz w:val="22"/>
                <w:szCs w:val="22"/>
              </w:rPr>
              <w:t>čerpání</w:t>
            </w:r>
          </w:p>
        </w:tc>
      </w:tr>
      <w:tr w:rsidR="007F0A6D" w:rsidRPr="00FD0221" w:rsidTr="00412D15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A6D" w:rsidRPr="00FD0221" w:rsidRDefault="007F0A6D" w:rsidP="00BC57B9">
            <w:r>
              <w:rPr>
                <w:sz w:val="22"/>
                <w:szCs w:val="22"/>
              </w:rPr>
              <w:t>Státní rozpočet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A6D" w:rsidRPr="00FD0221" w:rsidRDefault="007F0A6D" w:rsidP="00BC57B9">
            <w:r>
              <w:rPr>
                <w:sz w:val="22"/>
                <w:szCs w:val="22"/>
              </w:rPr>
              <w:t>Výkon státní správy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A6D" w:rsidRPr="00FD0221" w:rsidRDefault="007F0A6D" w:rsidP="00BC57B9">
            <w:pPr>
              <w:jc w:val="right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A6D" w:rsidRPr="00FD0221" w:rsidRDefault="007F0A6D" w:rsidP="00BC57B9">
            <w:pPr>
              <w:jc w:val="right"/>
            </w:pPr>
            <w:r>
              <w:t>4112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A6D" w:rsidRPr="00FD0221" w:rsidRDefault="00256DCC" w:rsidP="00BC57B9">
            <w:pPr>
              <w:jc w:val="right"/>
            </w:pPr>
            <w:r>
              <w:t>65</w:t>
            </w:r>
            <w:r w:rsidR="00412D15">
              <w:t>.</w:t>
            </w:r>
            <w: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A6D" w:rsidRPr="00FD0221" w:rsidRDefault="00256DCC" w:rsidP="00BC57B9">
            <w:pPr>
              <w:jc w:val="right"/>
            </w:pPr>
            <w:r>
              <w:t>65</w:t>
            </w:r>
            <w:r w:rsidR="00412D15">
              <w:t>.</w:t>
            </w:r>
            <w:r>
              <w:t>400</w:t>
            </w:r>
          </w:p>
        </w:tc>
      </w:tr>
      <w:tr w:rsidR="007F0A6D" w:rsidRPr="00FD0221" w:rsidTr="00412D15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A6D" w:rsidRPr="00FD0221" w:rsidRDefault="00302CD9" w:rsidP="00BC57B9">
            <w:r>
              <w:t>Státní rozpočet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A6D" w:rsidRPr="00FD0221" w:rsidRDefault="00235090" w:rsidP="00256DCC">
            <w:r>
              <w:t xml:space="preserve">Volby </w:t>
            </w:r>
            <w:r w:rsidR="00256DCC">
              <w:t>do europarlamentu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A6D" w:rsidRPr="00FD0221" w:rsidRDefault="00256DCC" w:rsidP="00BC57B9">
            <w:pPr>
              <w:jc w:val="right"/>
            </w:pPr>
            <w:r>
              <w:t>98348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A6D" w:rsidRPr="00FD0221" w:rsidRDefault="00256DCC" w:rsidP="00BC57B9">
            <w:pPr>
              <w:jc w:val="right"/>
            </w:pPr>
            <w:r>
              <w:t>4111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A6D" w:rsidRPr="00FD0221" w:rsidRDefault="00256DCC" w:rsidP="00235090">
            <w:pPr>
              <w:jc w:val="right"/>
            </w:pPr>
            <w:r>
              <w:t>29</w:t>
            </w:r>
            <w:r w:rsidR="00412D15">
              <w:t>.</w:t>
            </w:r>
            <w: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A6D" w:rsidRPr="00FD0221" w:rsidRDefault="00256DCC" w:rsidP="00BC57B9">
            <w:pPr>
              <w:jc w:val="right"/>
            </w:pPr>
            <w:r>
              <w:t>29</w:t>
            </w:r>
            <w:r w:rsidR="00412D15">
              <w:t>.</w:t>
            </w:r>
            <w:r>
              <w:t>000</w:t>
            </w:r>
          </w:p>
        </w:tc>
      </w:tr>
      <w:tr w:rsidR="007F0A6D" w:rsidRPr="00FD0221" w:rsidTr="00412D15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A6D" w:rsidRPr="00FD0221" w:rsidRDefault="00235090" w:rsidP="00BC57B9">
            <w:r>
              <w:t>Státní rozpočet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A6D" w:rsidRPr="00FD0221" w:rsidRDefault="00235090" w:rsidP="00BC57B9">
            <w:r>
              <w:t>Volby do zastupitelstva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A6D" w:rsidRPr="00FD0221" w:rsidRDefault="00235090" w:rsidP="00BC57B9">
            <w:pPr>
              <w:jc w:val="right"/>
            </w:pPr>
            <w:r>
              <w:t>98187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A6D" w:rsidRPr="00FD0221" w:rsidRDefault="00235090" w:rsidP="00BC57B9">
            <w:pPr>
              <w:jc w:val="right"/>
            </w:pPr>
            <w:r>
              <w:t>4111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A6D" w:rsidRPr="00FD0221" w:rsidRDefault="00235090" w:rsidP="00BC57B9">
            <w:pPr>
              <w:jc w:val="right"/>
            </w:pPr>
            <w:r>
              <w:t>30</w:t>
            </w:r>
            <w:r w:rsidR="00412D15">
              <w:t>.</w:t>
            </w:r>
            <w: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A6D" w:rsidRPr="00FD0221" w:rsidRDefault="00235090" w:rsidP="00BC57B9">
            <w:pPr>
              <w:jc w:val="right"/>
            </w:pPr>
            <w:r>
              <w:t>30</w:t>
            </w:r>
            <w:r w:rsidR="00412D15">
              <w:t>.</w:t>
            </w:r>
            <w:r>
              <w:t>000</w:t>
            </w:r>
          </w:p>
        </w:tc>
      </w:tr>
      <w:tr w:rsidR="007F0A6D" w:rsidRPr="00FD0221" w:rsidTr="00412D15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A6D" w:rsidRPr="00FD0221" w:rsidRDefault="00412D15" w:rsidP="00BC57B9">
            <w:r>
              <w:t>Státní rozpočet MV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A6D" w:rsidRPr="00FD0221" w:rsidRDefault="00412D15" w:rsidP="00BC57B9">
            <w:r>
              <w:t>Hasičský vůz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A6D" w:rsidRPr="00FD0221" w:rsidRDefault="00412D15" w:rsidP="00BC57B9">
            <w:r>
              <w:t>14984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A6D" w:rsidRPr="00FD0221" w:rsidRDefault="00412D15" w:rsidP="00BC57B9">
            <w:pPr>
              <w:jc w:val="right"/>
            </w:pPr>
            <w:r>
              <w:t>4216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A6D" w:rsidRPr="00FD0221" w:rsidRDefault="00412D15" w:rsidP="00BC57B9">
            <w:pPr>
              <w:jc w:val="right"/>
            </w:pPr>
            <w:r>
              <w:t>450.000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D15" w:rsidRPr="00FD0221" w:rsidRDefault="00412D15" w:rsidP="00412D15">
            <w:pPr>
              <w:jc w:val="right"/>
            </w:pPr>
            <w:r>
              <w:t>450.000</w:t>
            </w:r>
          </w:p>
        </w:tc>
      </w:tr>
      <w:tr w:rsidR="00412D15" w:rsidRPr="00FD0221" w:rsidTr="00412D15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D15" w:rsidRPr="00FD0221" w:rsidRDefault="00412D15" w:rsidP="00BC57B9">
            <w:r>
              <w:t>Státní rozpočet MV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D15" w:rsidRDefault="00412D15" w:rsidP="00BC57B9">
            <w:r>
              <w:t>Hasičský vůz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D15" w:rsidRDefault="00412D15" w:rsidP="00BC57B9">
            <w:r>
              <w:t>00551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D15" w:rsidRDefault="00412D15" w:rsidP="00BC57B9">
            <w:pPr>
              <w:jc w:val="right"/>
            </w:pPr>
            <w:r>
              <w:t>4222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D15" w:rsidRDefault="00412D15" w:rsidP="00BC57B9">
            <w:pPr>
              <w:jc w:val="right"/>
            </w:pPr>
            <w:r>
              <w:t>300.000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D15" w:rsidRDefault="00412D15" w:rsidP="00412D15">
            <w:pPr>
              <w:jc w:val="right"/>
            </w:pPr>
            <w:r>
              <w:t>300.000</w:t>
            </w:r>
          </w:p>
        </w:tc>
      </w:tr>
      <w:tr w:rsidR="00412D15" w:rsidRPr="00412D15" w:rsidTr="00412D15">
        <w:trPr>
          <w:trHeight w:val="38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D15" w:rsidRPr="00412D15" w:rsidRDefault="00412D15" w:rsidP="00BC57B9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SFŽP ČR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D15" w:rsidRPr="00412D15" w:rsidRDefault="00412D15" w:rsidP="00BC57B9">
            <w:pPr>
              <w:rPr>
                <w:bCs/>
              </w:rPr>
            </w:pPr>
            <w:r w:rsidRPr="00412D15">
              <w:rPr>
                <w:bCs/>
                <w:sz w:val="22"/>
                <w:szCs w:val="22"/>
              </w:rPr>
              <w:t>Vrt podzemní vody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D15" w:rsidRPr="00412D15" w:rsidRDefault="00412D15" w:rsidP="00BC57B9">
            <w:r>
              <w:rPr>
                <w:sz w:val="22"/>
                <w:szCs w:val="22"/>
              </w:rPr>
              <w:t>90992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D15" w:rsidRPr="00412D15" w:rsidRDefault="00412D15" w:rsidP="00BC57B9">
            <w:r>
              <w:rPr>
                <w:sz w:val="22"/>
                <w:szCs w:val="22"/>
              </w:rPr>
              <w:t>4213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D15" w:rsidRPr="00412D15" w:rsidRDefault="00412D15" w:rsidP="00BC57B9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242.484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D15" w:rsidRPr="00412D15" w:rsidRDefault="00412D15" w:rsidP="00BC57B9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242.484</w:t>
            </w:r>
          </w:p>
        </w:tc>
      </w:tr>
      <w:tr w:rsidR="007F0A6D" w:rsidRPr="00FD0221" w:rsidTr="00412D15">
        <w:trPr>
          <w:trHeight w:val="404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A6D" w:rsidRPr="00FD0221" w:rsidRDefault="007F0A6D" w:rsidP="00BC57B9">
            <w:pPr>
              <w:rPr>
                <w:b/>
                <w:bCs/>
              </w:rPr>
            </w:pPr>
            <w:r w:rsidRPr="00FD022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A6D" w:rsidRPr="00FD0221" w:rsidRDefault="007F0A6D" w:rsidP="00BC57B9">
            <w:pPr>
              <w:rPr>
                <w:b/>
                <w:bCs/>
              </w:rPr>
            </w:pPr>
            <w:r w:rsidRPr="00FD0221">
              <w:rPr>
                <w:b/>
                <w:bCs/>
                <w:sz w:val="22"/>
                <w:szCs w:val="22"/>
              </w:rPr>
              <w:t>CELKEM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A6D" w:rsidRPr="00FD0221" w:rsidRDefault="007F0A6D" w:rsidP="00BC57B9">
            <w:r w:rsidRPr="00FD0221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A6D" w:rsidRPr="00FD0221" w:rsidRDefault="007F0A6D" w:rsidP="00BC57B9">
            <w:r w:rsidRPr="00FD0221">
              <w:rPr>
                <w:sz w:val="22"/>
                <w:szCs w:val="22"/>
              </w:rPr>
              <w:t> 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A6D" w:rsidRPr="00FD0221" w:rsidRDefault="00412D15" w:rsidP="00BC57B9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1.116.884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A6D" w:rsidRPr="00FD0221" w:rsidRDefault="00412D15" w:rsidP="00BC57B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1.116.884</w:t>
            </w:r>
          </w:p>
        </w:tc>
      </w:tr>
    </w:tbl>
    <w:p w:rsidR="002E23FD" w:rsidRDefault="002E23FD" w:rsidP="003527C9">
      <w:pPr>
        <w:pStyle w:val="Zkladntext"/>
        <w:tabs>
          <w:tab w:val="left" w:pos="360"/>
        </w:tabs>
        <w:rPr>
          <w:sz w:val="22"/>
          <w:szCs w:val="22"/>
        </w:rPr>
      </w:pPr>
    </w:p>
    <w:p w:rsidR="00CE06F4" w:rsidRDefault="00CE06F4" w:rsidP="003527C9">
      <w:pPr>
        <w:pStyle w:val="Zkladntext"/>
        <w:tabs>
          <w:tab w:val="left" w:pos="360"/>
        </w:tabs>
        <w:rPr>
          <w:sz w:val="22"/>
          <w:szCs w:val="22"/>
        </w:rPr>
      </w:pPr>
    </w:p>
    <w:p w:rsidR="00C205B2" w:rsidRDefault="00C205B2" w:rsidP="003527C9">
      <w:pPr>
        <w:pStyle w:val="Zkladntext"/>
        <w:tabs>
          <w:tab w:val="left" w:pos="360"/>
        </w:tabs>
        <w:rPr>
          <w:sz w:val="22"/>
          <w:szCs w:val="22"/>
        </w:rPr>
      </w:pPr>
    </w:p>
    <w:p w:rsidR="00C205B2" w:rsidRPr="00FD0221" w:rsidRDefault="00C205B2" w:rsidP="003527C9">
      <w:pPr>
        <w:pStyle w:val="Zkladntext"/>
        <w:tabs>
          <w:tab w:val="left" w:pos="360"/>
        </w:tabs>
        <w:rPr>
          <w:sz w:val="22"/>
          <w:szCs w:val="22"/>
        </w:rPr>
      </w:pPr>
    </w:p>
    <w:p w:rsidR="003527C9" w:rsidRPr="00E32743" w:rsidRDefault="003527C9" w:rsidP="003527C9">
      <w:pPr>
        <w:pStyle w:val="Zkladntext"/>
        <w:tabs>
          <w:tab w:val="left" w:pos="360"/>
        </w:tabs>
        <w:rPr>
          <w:b/>
          <w:bCs/>
          <w:sz w:val="26"/>
          <w:szCs w:val="26"/>
        </w:rPr>
      </w:pPr>
      <w:r w:rsidRPr="00E32743">
        <w:rPr>
          <w:b/>
          <w:bCs/>
          <w:sz w:val="26"/>
          <w:szCs w:val="26"/>
        </w:rPr>
        <w:t>Zpráva o výsledku přezkoumání hospodaření obce za rok 201</w:t>
      </w:r>
      <w:r w:rsidR="005F4B87">
        <w:rPr>
          <w:b/>
          <w:bCs/>
          <w:sz w:val="26"/>
          <w:szCs w:val="26"/>
        </w:rPr>
        <w:t>9</w:t>
      </w:r>
    </w:p>
    <w:p w:rsidR="003527C9" w:rsidRPr="00FD0221" w:rsidRDefault="003527C9" w:rsidP="003527C9">
      <w:pPr>
        <w:pStyle w:val="Zkladntext"/>
        <w:tabs>
          <w:tab w:val="left" w:pos="360"/>
        </w:tabs>
        <w:rPr>
          <w:sz w:val="22"/>
          <w:szCs w:val="22"/>
        </w:rPr>
      </w:pPr>
    </w:p>
    <w:p w:rsidR="005E48CF" w:rsidRPr="00FD0221" w:rsidRDefault="005E48CF" w:rsidP="005E48CF">
      <w:pPr>
        <w:pStyle w:val="Zkladntext"/>
        <w:tabs>
          <w:tab w:val="left" w:pos="360"/>
        </w:tabs>
        <w:rPr>
          <w:sz w:val="22"/>
          <w:szCs w:val="22"/>
        </w:rPr>
      </w:pPr>
      <w:r w:rsidRPr="00FD0221">
        <w:rPr>
          <w:sz w:val="22"/>
          <w:szCs w:val="22"/>
        </w:rPr>
        <w:t xml:space="preserve">Přezkoumání hospodaření provedla </w:t>
      </w:r>
      <w:r w:rsidR="00DF2AF5">
        <w:rPr>
          <w:sz w:val="22"/>
          <w:szCs w:val="22"/>
        </w:rPr>
        <w:t xml:space="preserve">Jana </w:t>
      </w:r>
      <w:proofErr w:type="spellStart"/>
      <w:r w:rsidR="00DF2AF5">
        <w:rPr>
          <w:sz w:val="22"/>
          <w:szCs w:val="22"/>
        </w:rPr>
        <w:t>Burgerová</w:t>
      </w:r>
      <w:proofErr w:type="spellEnd"/>
      <w:r w:rsidR="00913E59">
        <w:rPr>
          <w:sz w:val="22"/>
          <w:szCs w:val="22"/>
        </w:rPr>
        <w:t xml:space="preserve"> </w:t>
      </w:r>
      <w:r>
        <w:rPr>
          <w:sz w:val="22"/>
          <w:szCs w:val="22"/>
        </w:rPr>
        <w:t>– kontrolor pověřený řízením přezkoumání</w:t>
      </w:r>
      <w:r w:rsidR="00BC7A8B">
        <w:rPr>
          <w:sz w:val="22"/>
          <w:szCs w:val="22"/>
        </w:rPr>
        <w:t xml:space="preserve"> a </w:t>
      </w:r>
      <w:r w:rsidR="00DF2AF5">
        <w:rPr>
          <w:sz w:val="22"/>
          <w:szCs w:val="22"/>
        </w:rPr>
        <w:t xml:space="preserve">Petra Kupková, Ing. Eliška </w:t>
      </w:r>
      <w:proofErr w:type="spellStart"/>
      <w:r w:rsidR="00DF2AF5">
        <w:rPr>
          <w:sz w:val="22"/>
          <w:szCs w:val="22"/>
        </w:rPr>
        <w:t>Krýsová</w:t>
      </w:r>
      <w:proofErr w:type="spellEnd"/>
      <w:r w:rsidR="00BC7A8B">
        <w:rPr>
          <w:sz w:val="22"/>
          <w:szCs w:val="22"/>
        </w:rPr>
        <w:t xml:space="preserve"> - kontrolor</w:t>
      </w:r>
      <w:r>
        <w:rPr>
          <w:sz w:val="22"/>
          <w:szCs w:val="22"/>
        </w:rPr>
        <w:t xml:space="preserve">. Při přezkoumání byli přítomni – </w:t>
      </w:r>
      <w:proofErr w:type="spellStart"/>
      <w:proofErr w:type="gramStart"/>
      <w:r>
        <w:rPr>
          <w:sz w:val="22"/>
          <w:szCs w:val="22"/>
        </w:rPr>
        <w:t>Ing.Libor</w:t>
      </w:r>
      <w:proofErr w:type="spellEnd"/>
      <w:proofErr w:type="gramEnd"/>
      <w:r>
        <w:rPr>
          <w:sz w:val="22"/>
          <w:szCs w:val="22"/>
        </w:rPr>
        <w:t xml:space="preserve"> Dvořák, starosta a Věra </w:t>
      </w:r>
      <w:proofErr w:type="spellStart"/>
      <w:r>
        <w:rPr>
          <w:sz w:val="22"/>
          <w:szCs w:val="22"/>
        </w:rPr>
        <w:t>Plesková</w:t>
      </w:r>
      <w:proofErr w:type="spellEnd"/>
      <w:r>
        <w:rPr>
          <w:sz w:val="22"/>
          <w:szCs w:val="22"/>
        </w:rPr>
        <w:t>, účetní.</w:t>
      </w:r>
    </w:p>
    <w:p w:rsidR="005E48CF" w:rsidRPr="00FD0221" w:rsidRDefault="005E48CF" w:rsidP="005E48CF">
      <w:pPr>
        <w:pStyle w:val="Zkladntext"/>
        <w:tabs>
          <w:tab w:val="left" w:pos="360"/>
        </w:tabs>
        <w:rPr>
          <w:sz w:val="22"/>
          <w:szCs w:val="22"/>
        </w:rPr>
      </w:pPr>
      <w:r w:rsidRPr="00FD0221">
        <w:rPr>
          <w:sz w:val="22"/>
          <w:szCs w:val="22"/>
        </w:rPr>
        <w:t xml:space="preserve">Přezkoumání bylo provedeno v souladu se zákonem č. 420/2004 Sb., o přezkoumávání hospodaření územních samosprávných celků a dobrovolných svazků obcí v termínu </w:t>
      </w:r>
      <w:proofErr w:type="gramStart"/>
      <w:r w:rsidR="00DF2AF5">
        <w:rPr>
          <w:sz w:val="22"/>
          <w:szCs w:val="22"/>
        </w:rPr>
        <w:t>20.5</w:t>
      </w:r>
      <w:r w:rsidR="00BC7A8B">
        <w:rPr>
          <w:sz w:val="22"/>
          <w:szCs w:val="22"/>
        </w:rPr>
        <w:t>.20</w:t>
      </w:r>
      <w:r w:rsidR="00DF2AF5">
        <w:rPr>
          <w:sz w:val="22"/>
          <w:szCs w:val="22"/>
        </w:rPr>
        <w:t>20</w:t>
      </w:r>
      <w:proofErr w:type="gramEnd"/>
      <w:r>
        <w:rPr>
          <w:sz w:val="22"/>
          <w:szCs w:val="22"/>
        </w:rPr>
        <w:t>.</w:t>
      </w:r>
    </w:p>
    <w:p w:rsidR="005E48CF" w:rsidRDefault="005E48CF" w:rsidP="005E48CF">
      <w:pPr>
        <w:pStyle w:val="Zkladntext"/>
        <w:tabs>
          <w:tab w:val="left" w:pos="360"/>
        </w:tabs>
        <w:rPr>
          <w:sz w:val="22"/>
          <w:szCs w:val="22"/>
        </w:rPr>
      </w:pPr>
    </w:p>
    <w:p w:rsidR="007A6ECC" w:rsidRDefault="007A6ECC" w:rsidP="005E48CF">
      <w:pPr>
        <w:pStyle w:val="Zkladntext"/>
        <w:tabs>
          <w:tab w:val="left" w:pos="360"/>
        </w:tabs>
        <w:rPr>
          <w:sz w:val="22"/>
          <w:szCs w:val="22"/>
        </w:rPr>
      </w:pPr>
    </w:p>
    <w:p w:rsidR="007A6ECC" w:rsidRDefault="007A6ECC" w:rsidP="005E48CF">
      <w:pPr>
        <w:pStyle w:val="Zkladntext"/>
        <w:tabs>
          <w:tab w:val="left" w:pos="360"/>
        </w:tabs>
        <w:rPr>
          <w:sz w:val="22"/>
          <w:szCs w:val="22"/>
        </w:rPr>
      </w:pPr>
    </w:p>
    <w:p w:rsidR="007A6ECC" w:rsidRDefault="007A6ECC" w:rsidP="005E48CF">
      <w:pPr>
        <w:pStyle w:val="Zkladntext"/>
        <w:tabs>
          <w:tab w:val="left" w:pos="360"/>
        </w:tabs>
        <w:rPr>
          <w:sz w:val="22"/>
          <w:szCs w:val="22"/>
        </w:rPr>
      </w:pPr>
    </w:p>
    <w:p w:rsidR="007A6ECC" w:rsidRPr="00FD0221" w:rsidRDefault="007A6ECC" w:rsidP="005E48CF">
      <w:pPr>
        <w:pStyle w:val="Zkladntext"/>
        <w:tabs>
          <w:tab w:val="left" w:pos="360"/>
        </w:tabs>
        <w:rPr>
          <w:sz w:val="22"/>
          <w:szCs w:val="22"/>
        </w:rPr>
      </w:pPr>
    </w:p>
    <w:p w:rsidR="00BC7A8B" w:rsidRDefault="00BC7A8B" w:rsidP="00BC7A8B">
      <w:pPr>
        <w:pStyle w:val="Zkladntext"/>
        <w:tabs>
          <w:tab w:val="left" w:pos="360"/>
        </w:tabs>
        <w:rPr>
          <w:b/>
          <w:bCs/>
          <w:sz w:val="22"/>
          <w:szCs w:val="22"/>
        </w:rPr>
      </w:pPr>
      <w:r w:rsidRPr="00FD0221">
        <w:rPr>
          <w:sz w:val="22"/>
          <w:szCs w:val="22"/>
        </w:rPr>
        <w:lastRenderedPageBreak/>
        <w:t xml:space="preserve">                                 </w:t>
      </w:r>
      <w:r w:rsidRPr="00FD0221">
        <w:rPr>
          <w:b/>
          <w:bCs/>
          <w:sz w:val="22"/>
          <w:szCs w:val="22"/>
        </w:rPr>
        <w:t>Závěr zprávy: Byly zjištěny nedostatky</w:t>
      </w:r>
    </w:p>
    <w:p w:rsidR="00BC7A8B" w:rsidRDefault="00105BD1" w:rsidP="00BC7A8B">
      <w:pPr>
        <w:pStyle w:val="Zkladntext"/>
        <w:numPr>
          <w:ilvl w:val="0"/>
          <w:numId w:val="3"/>
        </w:numPr>
        <w:tabs>
          <w:tab w:val="left" w:pos="360"/>
        </w:tabs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>Rozpočtové opatření č. 3/2019 bylo schváleno starostou, ale vzhledem k tomu, že</w:t>
      </w:r>
      <w:r w:rsidR="00DA2BD4">
        <w:rPr>
          <w:bCs/>
          <w:sz w:val="22"/>
          <w:szCs w:val="22"/>
        </w:rPr>
        <w:t xml:space="preserve"> navyšovalo rozpočet o 342.500,- Kč mělo být předloženo ke schválení zastupitelstvu</w:t>
      </w:r>
      <w:r w:rsidR="00BC7A8B">
        <w:rPr>
          <w:bCs/>
          <w:sz w:val="22"/>
          <w:szCs w:val="22"/>
        </w:rPr>
        <w:t>,</w:t>
      </w:r>
    </w:p>
    <w:p w:rsidR="00BC7A8B" w:rsidRPr="00BC7A8B" w:rsidRDefault="00DA2BD4" w:rsidP="00BC7A8B">
      <w:pPr>
        <w:pStyle w:val="Zkladntext"/>
        <w:numPr>
          <w:ilvl w:val="0"/>
          <w:numId w:val="3"/>
        </w:numPr>
        <w:tabs>
          <w:tab w:val="left" w:pos="360"/>
        </w:tabs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>Zastupitelstvo obce nevyslovilo souhlas se vznikem pracovně právního vztahu mezi obcí a členem zastupitelstva</w:t>
      </w:r>
      <w:r w:rsidR="00BC7A8B">
        <w:rPr>
          <w:bCs/>
          <w:sz w:val="22"/>
          <w:szCs w:val="22"/>
        </w:rPr>
        <w:t>,</w:t>
      </w:r>
    </w:p>
    <w:p w:rsidR="00BC7A8B" w:rsidRPr="00DA2BD4" w:rsidRDefault="00DA2BD4" w:rsidP="00BC7A8B">
      <w:pPr>
        <w:pStyle w:val="Zkladntext"/>
        <w:numPr>
          <w:ilvl w:val="0"/>
          <w:numId w:val="3"/>
        </w:numPr>
        <w:tabs>
          <w:tab w:val="left" w:pos="360"/>
        </w:tabs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>Střednědobý výhled rozpočtu na období 2020-2023 nebyl schválen zastupitelstvem obce v takovém časovém období, aby byl zveřejněn v souladu se zákonem č.250/2000 Sb.,</w:t>
      </w:r>
    </w:p>
    <w:p w:rsidR="00DA2BD4" w:rsidRPr="00DA2BD4" w:rsidRDefault="00DA2BD4" w:rsidP="00BC7A8B">
      <w:pPr>
        <w:pStyle w:val="Zkladntext"/>
        <w:numPr>
          <w:ilvl w:val="0"/>
          <w:numId w:val="3"/>
        </w:numPr>
        <w:tabs>
          <w:tab w:val="left" w:pos="360"/>
        </w:tabs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>Zastupitelstvo obce nerozhodlo o poskytnutí návratné finanční výpomoci,</w:t>
      </w:r>
    </w:p>
    <w:p w:rsidR="00DA2BD4" w:rsidRPr="00411FD8" w:rsidRDefault="00DA2BD4" w:rsidP="00BC7A8B">
      <w:pPr>
        <w:pStyle w:val="Zkladntext"/>
        <w:numPr>
          <w:ilvl w:val="0"/>
          <w:numId w:val="3"/>
        </w:numPr>
        <w:tabs>
          <w:tab w:val="left" w:pos="360"/>
        </w:tabs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>Nebylo oznámeno na kamenné úřední desce, kde jsou zveřejněny schválené dokumenty rozpočtového hospodaření</w:t>
      </w:r>
    </w:p>
    <w:p w:rsidR="005E48CF" w:rsidRPr="00FD0221" w:rsidRDefault="005E48CF" w:rsidP="005E48CF">
      <w:pPr>
        <w:pStyle w:val="Zkladntext"/>
        <w:tabs>
          <w:tab w:val="left" w:pos="360"/>
        </w:tabs>
        <w:rPr>
          <w:sz w:val="22"/>
          <w:szCs w:val="22"/>
        </w:rPr>
      </w:pPr>
    </w:p>
    <w:p w:rsidR="005E48CF" w:rsidRPr="00E1119E" w:rsidRDefault="005E48CF" w:rsidP="005E48CF">
      <w:pPr>
        <w:pStyle w:val="Bezmezer"/>
        <w:rPr>
          <w:i/>
        </w:rPr>
      </w:pPr>
      <w:r w:rsidRPr="002077F7">
        <w:rPr>
          <w:u w:val="single"/>
        </w:rPr>
        <w:t>Příloha:</w:t>
      </w:r>
      <w:r>
        <w:t xml:space="preserve"> </w:t>
      </w:r>
      <w:r w:rsidRPr="00E1119E">
        <w:rPr>
          <w:i/>
        </w:rPr>
        <w:t>Zápis o výsledku přezkou</w:t>
      </w:r>
      <w:r>
        <w:rPr>
          <w:i/>
        </w:rPr>
        <w:t>mání hospodaření obce za rok 201</w:t>
      </w:r>
      <w:r w:rsidR="00DA2BD4">
        <w:rPr>
          <w:i/>
        </w:rPr>
        <w:t>9</w:t>
      </w:r>
    </w:p>
    <w:p w:rsidR="00773863" w:rsidRPr="00FD0221" w:rsidRDefault="00773863" w:rsidP="00773863">
      <w:pPr>
        <w:pStyle w:val="Zkladntext"/>
        <w:tabs>
          <w:tab w:val="left" w:pos="360"/>
        </w:tabs>
        <w:rPr>
          <w:sz w:val="22"/>
          <w:szCs w:val="22"/>
        </w:rPr>
      </w:pPr>
    </w:p>
    <w:p w:rsidR="003527C9" w:rsidRPr="00FD0221" w:rsidRDefault="003527C9" w:rsidP="003527C9">
      <w:pPr>
        <w:pStyle w:val="Zkladntext"/>
        <w:tabs>
          <w:tab w:val="left" w:pos="360"/>
        </w:tabs>
        <w:rPr>
          <w:sz w:val="22"/>
          <w:szCs w:val="22"/>
        </w:rPr>
      </w:pPr>
    </w:p>
    <w:p w:rsidR="003527C9" w:rsidRPr="00FD0221" w:rsidRDefault="003527C9" w:rsidP="003527C9">
      <w:pPr>
        <w:pStyle w:val="Zkladntext"/>
        <w:tabs>
          <w:tab w:val="left" w:pos="360"/>
        </w:tabs>
        <w:rPr>
          <w:sz w:val="22"/>
          <w:szCs w:val="22"/>
        </w:rPr>
      </w:pPr>
    </w:p>
    <w:p w:rsidR="003527C9" w:rsidRPr="00FD0221" w:rsidRDefault="003527C9" w:rsidP="003527C9">
      <w:pPr>
        <w:pStyle w:val="Zkladntext"/>
        <w:tabs>
          <w:tab w:val="left" w:pos="360"/>
        </w:tabs>
        <w:rPr>
          <w:sz w:val="22"/>
          <w:szCs w:val="22"/>
        </w:rPr>
      </w:pPr>
    </w:p>
    <w:p w:rsidR="00E32743" w:rsidRDefault="00E32743" w:rsidP="00E32743">
      <w:pPr>
        <w:pStyle w:val="Bezmezer"/>
      </w:pPr>
      <w:r>
        <w:t xml:space="preserve">S celým obsahem závěrečného účtu je možné se seznámit v kanceláři Obecního úřadu ve </w:t>
      </w:r>
      <w:proofErr w:type="spellStart"/>
      <w:r>
        <w:t>Vážanech</w:t>
      </w:r>
      <w:proofErr w:type="spellEnd"/>
      <w:r>
        <w:t>.</w:t>
      </w:r>
    </w:p>
    <w:p w:rsidR="00E32743" w:rsidRDefault="00E32743" w:rsidP="00E32743">
      <w:pPr>
        <w:pStyle w:val="Bezmezer"/>
      </w:pPr>
    </w:p>
    <w:p w:rsidR="00E32743" w:rsidRDefault="00E32743" w:rsidP="00E32743">
      <w:pPr>
        <w:pStyle w:val="Bezmezer"/>
      </w:pPr>
    </w:p>
    <w:p w:rsidR="00E32743" w:rsidRDefault="00E32743" w:rsidP="00E32743">
      <w:pPr>
        <w:pStyle w:val="Bezmezer"/>
      </w:pPr>
    </w:p>
    <w:p w:rsidR="00E32743" w:rsidRDefault="00E32743" w:rsidP="00E32743">
      <w:pPr>
        <w:pStyle w:val="Bezmezer"/>
      </w:pPr>
    </w:p>
    <w:p w:rsidR="00E32743" w:rsidRDefault="00E32743" w:rsidP="00E32743">
      <w:pPr>
        <w:pStyle w:val="Bezmezer"/>
      </w:pPr>
      <w:r>
        <w:t xml:space="preserve">Ve </w:t>
      </w:r>
      <w:proofErr w:type="spellStart"/>
      <w:r>
        <w:t>Vážanech</w:t>
      </w:r>
      <w:proofErr w:type="spellEnd"/>
      <w:r>
        <w:t xml:space="preserve"> </w:t>
      </w:r>
      <w:r w:rsidR="005F4B87">
        <w:t>20</w:t>
      </w:r>
      <w:r w:rsidR="00FF011D">
        <w:t>.</w:t>
      </w:r>
      <w:r w:rsidR="00276609">
        <w:t xml:space="preserve"> </w:t>
      </w:r>
      <w:r w:rsidR="00FF011D">
        <w:t>5.</w:t>
      </w:r>
      <w:r w:rsidR="00276609">
        <w:t xml:space="preserve"> </w:t>
      </w:r>
      <w:r w:rsidR="00FF011D">
        <w:t>20</w:t>
      </w:r>
      <w:r w:rsidR="005F4B87">
        <w:t>20</w:t>
      </w:r>
      <w:r>
        <w:tab/>
      </w:r>
      <w:r>
        <w:tab/>
      </w:r>
      <w:r>
        <w:tab/>
      </w:r>
      <w:r>
        <w:tab/>
        <w:t xml:space="preserve">Sestavil: Věra </w:t>
      </w:r>
      <w:proofErr w:type="spellStart"/>
      <w:r>
        <w:t>Plesková</w:t>
      </w:r>
      <w:proofErr w:type="spellEnd"/>
      <w:r>
        <w:t>, účetní</w:t>
      </w:r>
    </w:p>
    <w:p w:rsidR="00E32743" w:rsidRDefault="00E32743" w:rsidP="00E32743">
      <w:pPr>
        <w:pStyle w:val="Bezmezer"/>
      </w:pPr>
    </w:p>
    <w:p w:rsidR="00E32743" w:rsidRDefault="00E32743" w:rsidP="00E32743">
      <w:pPr>
        <w:pStyle w:val="Bezmezer"/>
      </w:pPr>
    </w:p>
    <w:p w:rsidR="00E32743" w:rsidRDefault="00E32743" w:rsidP="00E32743">
      <w:pPr>
        <w:pStyle w:val="Bezmezer"/>
      </w:pPr>
    </w:p>
    <w:p w:rsidR="00E32743" w:rsidRDefault="00E32743" w:rsidP="00E32743">
      <w:pPr>
        <w:pStyle w:val="Bezmezer"/>
      </w:pPr>
    </w:p>
    <w:p w:rsidR="00E32743" w:rsidRDefault="00E32743" w:rsidP="00E32743">
      <w:pPr>
        <w:pStyle w:val="Bezmezer"/>
      </w:pPr>
    </w:p>
    <w:p w:rsidR="00E32743" w:rsidRDefault="00E32743" w:rsidP="00E32743">
      <w:pPr>
        <w:pStyle w:val="Bezmezer"/>
      </w:pPr>
      <w:r>
        <w:t>Zveřejněno dálkovým přístupem:</w:t>
      </w:r>
    </w:p>
    <w:p w:rsidR="00E32743" w:rsidRDefault="00E32743" w:rsidP="00E32743">
      <w:pPr>
        <w:pStyle w:val="Bezmezer"/>
      </w:pPr>
    </w:p>
    <w:p w:rsidR="00E32743" w:rsidRDefault="00E32743" w:rsidP="00E32743">
      <w:pPr>
        <w:pStyle w:val="Bezmezer"/>
      </w:pPr>
      <w:r>
        <w:t>Vyvěšeno:</w:t>
      </w:r>
    </w:p>
    <w:p w:rsidR="00E32743" w:rsidRDefault="00E32743" w:rsidP="00E32743">
      <w:pPr>
        <w:pStyle w:val="Bezmezer"/>
      </w:pPr>
    </w:p>
    <w:p w:rsidR="00E32743" w:rsidRDefault="00E32743" w:rsidP="00E32743">
      <w:pPr>
        <w:pStyle w:val="Bezmezer"/>
      </w:pPr>
      <w:r>
        <w:t>Sňato:</w:t>
      </w:r>
    </w:p>
    <w:p w:rsidR="00E32743" w:rsidRDefault="00E32743" w:rsidP="00E32743">
      <w:pPr>
        <w:pStyle w:val="Bezmezer"/>
      </w:pPr>
    </w:p>
    <w:p w:rsidR="00E32743" w:rsidRDefault="00E32743" w:rsidP="00E32743">
      <w:pPr>
        <w:pStyle w:val="Bezmezer"/>
      </w:pPr>
      <w:r>
        <w:t>Schváleno zastupitelstvem obce dne:</w:t>
      </w:r>
    </w:p>
    <w:p w:rsidR="00E32743" w:rsidRDefault="00E32743" w:rsidP="00E32743">
      <w:pPr>
        <w:pStyle w:val="Bezmezer"/>
      </w:pPr>
    </w:p>
    <w:p w:rsidR="00E32743" w:rsidRDefault="00E32743" w:rsidP="00E32743">
      <w:pPr>
        <w:pStyle w:val="Bezmezer"/>
      </w:pPr>
    </w:p>
    <w:p w:rsidR="002F0D62" w:rsidRDefault="002F0D62" w:rsidP="003527C9">
      <w:pPr>
        <w:pStyle w:val="Zkladntext"/>
        <w:tabs>
          <w:tab w:val="left" w:pos="360"/>
        </w:tabs>
        <w:rPr>
          <w:sz w:val="22"/>
          <w:szCs w:val="22"/>
        </w:rPr>
      </w:pPr>
    </w:p>
    <w:p w:rsidR="00CE77D1" w:rsidRDefault="00CE77D1" w:rsidP="00CE77D1">
      <w:pPr>
        <w:pStyle w:val="Bezmezer"/>
      </w:pPr>
    </w:p>
    <w:p w:rsidR="00CE77D1" w:rsidRDefault="00CE77D1" w:rsidP="00CE77D1">
      <w:pPr>
        <w:pStyle w:val="Bezmezer"/>
      </w:pPr>
    </w:p>
    <w:p w:rsidR="00CE77D1" w:rsidRDefault="00CE77D1" w:rsidP="00CE77D1">
      <w:pPr>
        <w:pStyle w:val="Bezmezer"/>
      </w:pPr>
    </w:p>
    <w:p w:rsidR="00CE77D1" w:rsidRDefault="00CE77D1" w:rsidP="00CE77D1">
      <w:pPr>
        <w:pStyle w:val="Bezmezer"/>
      </w:pPr>
      <w:r>
        <w:t>………………………………………………….</w:t>
      </w:r>
    </w:p>
    <w:p w:rsidR="00CE77D1" w:rsidRDefault="00CE77D1" w:rsidP="00CE77D1">
      <w:pPr>
        <w:pStyle w:val="Bezmezer"/>
        <w:ind w:firstLine="708"/>
      </w:pPr>
      <w:r>
        <w:t>starosta obce</w:t>
      </w:r>
    </w:p>
    <w:p w:rsidR="00CE77D1" w:rsidRDefault="00CE77D1" w:rsidP="00CE77D1">
      <w:pPr>
        <w:pStyle w:val="Bezmezer"/>
      </w:pPr>
    </w:p>
    <w:p w:rsidR="00CE77D1" w:rsidRDefault="00CE77D1" w:rsidP="003527C9">
      <w:pPr>
        <w:pStyle w:val="Zkladntext"/>
        <w:tabs>
          <w:tab w:val="left" w:pos="360"/>
        </w:tabs>
        <w:rPr>
          <w:sz w:val="22"/>
          <w:szCs w:val="22"/>
        </w:rPr>
      </w:pPr>
    </w:p>
    <w:p w:rsidR="00AD2891" w:rsidRDefault="00AD2891" w:rsidP="003527C9">
      <w:pPr>
        <w:pStyle w:val="Zkladntext"/>
        <w:tabs>
          <w:tab w:val="left" w:pos="360"/>
        </w:tabs>
        <w:rPr>
          <w:sz w:val="22"/>
          <w:szCs w:val="22"/>
        </w:rPr>
      </w:pPr>
    </w:p>
    <w:p w:rsidR="00AD2891" w:rsidRDefault="00AD2891" w:rsidP="003527C9">
      <w:pPr>
        <w:pStyle w:val="Zkladntext"/>
        <w:tabs>
          <w:tab w:val="left" w:pos="360"/>
        </w:tabs>
        <w:rPr>
          <w:sz w:val="22"/>
          <w:szCs w:val="22"/>
        </w:rPr>
      </w:pPr>
    </w:p>
    <w:p w:rsidR="00AD2891" w:rsidRDefault="00AD2891" w:rsidP="003527C9">
      <w:pPr>
        <w:pStyle w:val="Zkladntext"/>
        <w:tabs>
          <w:tab w:val="left" w:pos="360"/>
        </w:tabs>
        <w:rPr>
          <w:sz w:val="22"/>
          <w:szCs w:val="22"/>
        </w:rPr>
      </w:pPr>
    </w:p>
    <w:p w:rsidR="002E23FD" w:rsidRDefault="002E23FD" w:rsidP="003527C9">
      <w:pPr>
        <w:pStyle w:val="Zkladntext"/>
        <w:tabs>
          <w:tab w:val="left" w:pos="360"/>
        </w:tabs>
        <w:rPr>
          <w:sz w:val="22"/>
          <w:szCs w:val="22"/>
        </w:rPr>
      </w:pPr>
    </w:p>
    <w:p w:rsidR="002E23FD" w:rsidRDefault="002E23FD" w:rsidP="003527C9">
      <w:pPr>
        <w:pStyle w:val="Zkladntext"/>
        <w:tabs>
          <w:tab w:val="left" w:pos="360"/>
        </w:tabs>
        <w:rPr>
          <w:sz w:val="22"/>
          <w:szCs w:val="22"/>
        </w:rPr>
      </w:pPr>
    </w:p>
    <w:p w:rsidR="002E23FD" w:rsidRDefault="002E23FD" w:rsidP="003527C9">
      <w:pPr>
        <w:pStyle w:val="Zkladntext"/>
        <w:tabs>
          <w:tab w:val="left" w:pos="360"/>
        </w:tabs>
        <w:rPr>
          <w:sz w:val="22"/>
          <w:szCs w:val="22"/>
        </w:rPr>
      </w:pPr>
    </w:p>
    <w:p w:rsidR="00411FD8" w:rsidRPr="00FD0221" w:rsidRDefault="00411FD8" w:rsidP="003527C9">
      <w:pPr>
        <w:pStyle w:val="Zkladntext"/>
        <w:tabs>
          <w:tab w:val="left" w:pos="360"/>
        </w:tabs>
        <w:rPr>
          <w:sz w:val="22"/>
          <w:szCs w:val="22"/>
        </w:rPr>
      </w:pPr>
    </w:p>
    <w:sectPr w:rsidR="00411FD8" w:rsidRPr="00FD0221" w:rsidSect="004846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9342F"/>
    <w:multiLevelType w:val="hybridMultilevel"/>
    <w:tmpl w:val="9C32D564"/>
    <w:lvl w:ilvl="0" w:tplc="74346AB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8B748C"/>
    <w:multiLevelType w:val="hybridMultilevel"/>
    <w:tmpl w:val="C12A085C"/>
    <w:lvl w:ilvl="0" w:tplc="E7040E0A">
      <w:start w:val="1"/>
      <w:numFmt w:val="bullet"/>
      <w:lvlText w:val="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F42BF7"/>
    <w:multiLevelType w:val="hybridMultilevel"/>
    <w:tmpl w:val="A704EA6A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49ED4AA0"/>
    <w:multiLevelType w:val="hybridMultilevel"/>
    <w:tmpl w:val="51A6D90E"/>
    <w:lvl w:ilvl="0" w:tplc="7D3CF25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55579F"/>
    <w:multiLevelType w:val="hybridMultilevel"/>
    <w:tmpl w:val="03E6DF62"/>
    <w:lvl w:ilvl="0" w:tplc="7084EE0C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527C9"/>
    <w:rsid w:val="00017951"/>
    <w:rsid w:val="00027400"/>
    <w:rsid w:val="00037FF7"/>
    <w:rsid w:val="00050CD1"/>
    <w:rsid w:val="00065740"/>
    <w:rsid w:val="000A4236"/>
    <w:rsid w:val="000C1023"/>
    <w:rsid w:val="00105BD1"/>
    <w:rsid w:val="0013359F"/>
    <w:rsid w:val="00137B12"/>
    <w:rsid w:val="001A27A6"/>
    <w:rsid w:val="001E5EF2"/>
    <w:rsid w:val="00213AEF"/>
    <w:rsid w:val="00235090"/>
    <w:rsid w:val="00256DCC"/>
    <w:rsid w:val="00260EBB"/>
    <w:rsid w:val="00276609"/>
    <w:rsid w:val="002E23FD"/>
    <w:rsid w:val="002F0D62"/>
    <w:rsid w:val="00302CD9"/>
    <w:rsid w:val="003261CC"/>
    <w:rsid w:val="003527C9"/>
    <w:rsid w:val="00353647"/>
    <w:rsid w:val="00370793"/>
    <w:rsid w:val="00374715"/>
    <w:rsid w:val="003B222F"/>
    <w:rsid w:val="00411FD8"/>
    <w:rsid w:val="00412D15"/>
    <w:rsid w:val="004846FD"/>
    <w:rsid w:val="00506431"/>
    <w:rsid w:val="00514544"/>
    <w:rsid w:val="00543824"/>
    <w:rsid w:val="0056118A"/>
    <w:rsid w:val="005E48CF"/>
    <w:rsid w:val="005F46E2"/>
    <w:rsid w:val="005F4B87"/>
    <w:rsid w:val="00622FA9"/>
    <w:rsid w:val="0065309D"/>
    <w:rsid w:val="006A2571"/>
    <w:rsid w:val="00772948"/>
    <w:rsid w:val="00773863"/>
    <w:rsid w:val="007A6ECC"/>
    <w:rsid w:val="007A7554"/>
    <w:rsid w:val="007C2E33"/>
    <w:rsid w:val="007D5CE4"/>
    <w:rsid w:val="007F0A6D"/>
    <w:rsid w:val="00822FE8"/>
    <w:rsid w:val="00842A5C"/>
    <w:rsid w:val="008969A1"/>
    <w:rsid w:val="008A13B7"/>
    <w:rsid w:val="008D0456"/>
    <w:rsid w:val="00905687"/>
    <w:rsid w:val="00913E59"/>
    <w:rsid w:val="00922898"/>
    <w:rsid w:val="009455D6"/>
    <w:rsid w:val="00975ADD"/>
    <w:rsid w:val="009E1C79"/>
    <w:rsid w:val="009E5F70"/>
    <w:rsid w:val="009F56BC"/>
    <w:rsid w:val="00AA2DAA"/>
    <w:rsid w:val="00AB138B"/>
    <w:rsid w:val="00AD2891"/>
    <w:rsid w:val="00AD50BD"/>
    <w:rsid w:val="00B35AA3"/>
    <w:rsid w:val="00B63B0F"/>
    <w:rsid w:val="00B8760C"/>
    <w:rsid w:val="00B979D4"/>
    <w:rsid w:val="00BB25FA"/>
    <w:rsid w:val="00BC57B9"/>
    <w:rsid w:val="00BC7A8B"/>
    <w:rsid w:val="00BF014A"/>
    <w:rsid w:val="00C0020A"/>
    <w:rsid w:val="00C205B2"/>
    <w:rsid w:val="00C36EA8"/>
    <w:rsid w:val="00C37DD0"/>
    <w:rsid w:val="00C4439A"/>
    <w:rsid w:val="00CA4513"/>
    <w:rsid w:val="00CC705B"/>
    <w:rsid w:val="00CE06F4"/>
    <w:rsid w:val="00CE77D1"/>
    <w:rsid w:val="00CF67F0"/>
    <w:rsid w:val="00D613D6"/>
    <w:rsid w:val="00D671AE"/>
    <w:rsid w:val="00D928C5"/>
    <w:rsid w:val="00DA2BD4"/>
    <w:rsid w:val="00DB2C43"/>
    <w:rsid w:val="00DE29C5"/>
    <w:rsid w:val="00DF2AF5"/>
    <w:rsid w:val="00E15906"/>
    <w:rsid w:val="00E31962"/>
    <w:rsid w:val="00E32743"/>
    <w:rsid w:val="00E45983"/>
    <w:rsid w:val="00EC6D38"/>
    <w:rsid w:val="00F32399"/>
    <w:rsid w:val="00F53FE3"/>
    <w:rsid w:val="00F910BB"/>
    <w:rsid w:val="00FC742D"/>
    <w:rsid w:val="00FF0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3527C9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qFormat/>
    <w:rsid w:val="003527C9"/>
    <w:pPr>
      <w:pBdr>
        <w:bottom w:val="single" w:sz="8" w:space="4" w:color="4F81BD"/>
      </w:pBdr>
      <w:suppressAutoHyphens/>
      <w:spacing w:after="300"/>
      <w:contextualSpacing/>
      <w:jc w:val="both"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3527C9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cs-CZ"/>
    </w:rPr>
  </w:style>
  <w:style w:type="paragraph" w:styleId="Zkladntext">
    <w:name w:val="Body Text"/>
    <w:basedOn w:val="Normln"/>
    <w:link w:val="ZkladntextChar"/>
    <w:rsid w:val="003527C9"/>
    <w:pPr>
      <w:autoSpaceDN/>
      <w:jc w:val="both"/>
      <w:textAlignment w:val="auto"/>
    </w:pPr>
  </w:style>
  <w:style w:type="character" w:customStyle="1" w:styleId="ZkladntextChar">
    <w:name w:val="Základní text Char"/>
    <w:basedOn w:val="Standardnpsmoodstavce"/>
    <w:link w:val="Zkladntext"/>
    <w:rsid w:val="003527C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7A7554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13AE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3AEF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5F46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45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BE0DE-C008-4806-9D51-C7EA519A4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891</Words>
  <Characters>5261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Libor1464</cp:lastModifiedBy>
  <cp:revision>2</cp:revision>
  <cp:lastPrinted>2016-06-13T15:18:00Z</cp:lastPrinted>
  <dcterms:created xsi:type="dcterms:W3CDTF">2020-06-04T16:40:00Z</dcterms:created>
  <dcterms:modified xsi:type="dcterms:W3CDTF">2020-06-04T16:40:00Z</dcterms:modified>
</cp:coreProperties>
</file>